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D1" w:rsidRPr="0089606B" w:rsidRDefault="003C26D1" w:rsidP="003C26D1">
      <w:pPr>
        <w:jc w:val="both"/>
        <w:rPr>
          <w:b/>
          <w:bCs/>
          <w:color w:val="000000"/>
          <w:sz w:val="40"/>
          <w:szCs w:val="40"/>
        </w:rPr>
      </w:pPr>
      <w:bookmarkStart w:id="0" w:name="_GoBack"/>
      <w:bookmarkEnd w:id="0"/>
      <w:r w:rsidRPr="0089606B">
        <w:rPr>
          <w:b/>
          <w:bCs/>
          <w:color w:val="339966"/>
          <w:sz w:val="40"/>
          <w:szCs w:val="40"/>
        </w:rPr>
        <w:t xml:space="preserve">GLAGOLI </w:t>
      </w: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  <w:r w:rsidRPr="003C26D1">
        <w:rPr>
          <w:color w:val="000000"/>
          <w:sz w:val="28"/>
          <w:szCs w:val="28"/>
        </w:rPr>
        <w:t>Glagoli su riječi kojima se izriče radnja, stanje ili zbivanje.</w:t>
      </w: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>Po značenju</w:t>
      </w:r>
      <w:r w:rsidRPr="003C26D1">
        <w:rPr>
          <w:color w:val="000000"/>
          <w:sz w:val="28"/>
          <w:szCs w:val="28"/>
        </w:rPr>
        <w:t xml:space="preserve"> razlikujemo : glagole stanja, radnje i zbivanja</w:t>
      </w:r>
    </w:p>
    <w:p w:rsidR="003C26D1" w:rsidRPr="003C26D1" w:rsidRDefault="003C26D1" w:rsidP="003C26D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C26D1">
        <w:rPr>
          <w:color w:val="000000"/>
          <w:sz w:val="28"/>
          <w:szCs w:val="28"/>
        </w:rPr>
        <w:t>glagoli radnje – označavaju  hotimično i namjerno djelovanje ( bacati, trčati, pisati)</w:t>
      </w:r>
    </w:p>
    <w:p w:rsidR="003C26D1" w:rsidRPr="003C26D1" w:rsidRDefault="003C26D1" w:rsidP="003C26D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C26D1">
        <w:rPr>
          <w:color w:val="000000"/>
          <w:sz w:val="28"/>
          <w:szCs w:val="28"/>
        </w:rPr>
        <w:t>glagoli zbivanja – označavaju nehotimično, nenamjerno djelovanje kome su uzročnici prirodni zakoni ( bujati, cvasti, rasti)</w:t>
      </w:r>
    </w:p>
    <w:p w:rsidR="003C26D1" w:rsidRPr="003C26D1" w:rsidRDefault="003C26D1" w:rsidP="003C26D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C26D1">
        <w:rPr>
          <w:color w:val="000000"/>
          <w:sz w:val="28"/>
          <w:szCs w:val="28"/>
        </w:rPr>
        <w:t>glagoli stanja – označavaju stanje u kojem se ništa ne zbiva ( stanovati, ležati, ljetovati 9</w:t>
      </w: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>Glagoli po vidu</w:t>
      </w:r>
      <w:r w:rsidRPr="003C26D1">
        <w:rPr>
          <w:color w:val="000000"/>
          <w:sz w:val="28"/>
          <w:szCs w:val="28"/>
        </w:rPr>
        <w:t xml:space="preserve"> su: svršeni i nesvršeni</w:t>
      </w: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C26D1">
        <w:rPr>
          <w:color w:val="000000"/>
          <w:sz w:val="28"/>
          <w:szCs w:val="28"/>
        </w:rPr>
        <w:t>nesvršeni  izriču radnju koja u određenom vremenu još nije svršena ( bacati, plesati, jesti)</w:t>
      </w:r>
    </w:p>
    <w:p w:rsidR="003C26D1" w:rsidRPr="003C26D1" w:rsidRDefault="003C26D1" w:rsidP="003C26D1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C26D1">
        <w:rPr>
          <w:color w:val="000000"/>
          <w:sz w:val="28"/>
          <w:szCs w:val="28"/>
        </w:rPr>
        <w:t xml:space="preserve">svršeni  izriču radnju koja je u određenom vremenu već svršena ( baciti, </w:t>
      </w:r>
      <w:proofErr w:type="spellStart"/>
      <w:r w:rsidRPr="003C26D1">
        <w:rPr>
          <w:color w:val="000000"/>
          <w:sz w:val="28"/>
          <w:szCs w:val="28"/>
        </w:rPr>
        <w:t>isplesati</w:t>
      </w:r>
      <w:proofErr w:type="spellEnd"/>
      <w:r w:rsidRPr="003C26D1">
        <w:rPr>
          <w:color w:val="000000"/>
          <w:sz w:val="28"/>
          <w:szCs w:val="28"/>
        </w:rPr>
        <w:t>, najesti )</w:t>
      </w:r>
    </w:p>
    <w:p w:rsidR="003C26D1" w:rsidRPr="003C26D1" w:rsidRDefault="003C26D1" w:rsidP="003C26D1">
      <w:pPr>
        <w:jc w:val="both"/>
        <w:rPr>
          <w:b/>
          <w:bCs/>
          <w:color w:val="000000"/>
          <w:sz w:val="28"/>
          <w:szCs w:val="28"/>
        </w:rPr>
      </w:pP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 xml:space="preserve">Glagoli po predmetu radnje </w:t>
      </w:r>
      <w:r w:rsidRPr="003C26D1">
        <w:rPr>
          <w:color w:val="000000"/>
          <w:sz w:val="28"/>
          <w:szCs w:val="28"/>
        </w:rPr>
        <w:t>su prijelazni, neprijelazni i povratni</w:t>
      </w:r>
    </w:p>
    <w:p w:rsidR="003C26D1" w:rsidRPr="003C26D1" w:rsidRDefault="003C26D1" w:rsidP="003C26D1">
      <w:pPr>
        <w:ind w:left="360"/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3C26D1">
        <w:rPr>
          <w:color w:val="000000"/>
          <w:sz w:val="28"/>
          <w:szCs w:val="28"/>
        </w:rPr>
        <w:t>prijelazni glagoli – uza se imaju imenicu u akuzativu kao predmet radnje ( Dječak jede jabuku)</w:t>
      </w:r>
    </w:p>
    <w:p w:rsidR="003C26D1" w:rsidRPr="003C26D1" w:rsidRDefault="003C26D1" w:rsidP="003C26D1">
      <w:pPr>
        <w:ind w:left="360"/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3C26D1">
        <w:rPr>
          <w:color w:val="000000"/>
          <w:sz w:val="28"/>
          <w:szCs w:val="28"/>
        </w:rPr>
        <w:t>neprijelazni  glagoli -  uza se nemaju imenicu u akuzativu na  koju bi prelazila radnja ( Ptica je poletjela prema nebu)</w:t>
      </w:r>
    </w:p>
    <w:p w:rsidR="003C26D1" w:rsidRPr="003C26D1" w:rsidRDefault="003C26D1" w:rsidP="003C26D1">
      <w:pPr>
        <w:ind w:left="360"/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3C26D1">
        <w:rPr>
          <w:color w:val="000000"/>
          <w:sz w:val="28"/>
          <w:szCs w:val="28"/>
        </w:rPr>
        <w:t>povratni glagoli  – uz sebe imaju povratnu zamjenicu se ( ošišala se.)</w:t>
      </w: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jc w:val="both"/>
        <w:rPr>
          <w:b/>
          <w:bCs/>
          <w:color w:val="000000"/>
          <w:sz w:val="28"/>
          <w:szCs w:val="28"/>
        </w:rPr>
      </w:pPr>
      <w:r w:rsidRPr="003C26D1">
        <w:rPr>
          <w:color w:val="000000"/>
          <w:sz w:val="28"/>
          <w:szCs w:val="28"/>
        </w:rPr>
        <w:t xml:space="preserve">Jednostavni glagolski oblici su </w:t>
      </w:r>
      <w:r w:rsidRPr="003C26D1">
        <w:rPr>
          <w:b/>
          <w:bCs/>
          <w:color w:val="000000"/>
          <w:sz w:val="28"/>
          <w:szCs w:val="28"/>
        </w:rPr>
        <w:t>infinitiv, prezent, aorist, imperfekt, imperativ, glagolski pridjevi, glagolski prilozi</w:t>
      </w:r>
    </w:p>
    <w:p w:rsidR="003C26D1" w:rsidRPr="003C26D1" w:rsidRDefault="003C26D1" w:rsidP="003C26D1">
      <w:pPr>
        <w:jc w:val="both"/>
        <w:rPr>
          <w:b/>
          <w:bCs/>
          <w:color w:val="000000"/>
          <w:sz w:val="28"/>
          <w:szCs w:val="28"/>
        </w:rPr>
      </w:pPr>
    </w:p>
    <w:p w:rsidR="003C26D1" w:rsidRPr="003C26D1" w:rsidRDefault="003C26D1" w:rsidP="003C26D1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>infinitiv – neodređeni</w:t>
      </w:r>
      <w:r w:rsidRPr="003C26D1">
        <w:rPr>
          <w:color w:val="000000"/>
          <w:sz w:val="28"/>
          <w:szCs w:val="28"/>
        </w:rPr>
        <w:t xml:space="preserve"> glagolski oblik ( ne daje se nikakva informacija o rodu, broju i licu), završava na ti (pjevati, plesati, jesti) i </w:t>
      </w:r>
      <w:proofErr w:type="spellStart"/>
      <w:r w:rsidRPr="003C26D1">
        <w:rPr>
          <w:color w:val="000000"/>
          <w:sz w:val="28"/>
          <w:szCs w:val="28"/>
        </w:rPr>
        <w:t>ći</w:t>
      </w:r>
      <w:proofErr w:type="spellEnd"/>
      <w:r w:rsidRPr="003C26D1">
        <w:rPr>
          <w:color w:val="000000"/>
          <w:sz w:val="28"/>
          <w:szCs w:val="28"/>
        </w:rPr>
        <w:t xml:space="preserve"> ( ići, naći reći)</w:t>
      </w:r>
    </w:p>
    <w:p w:rsidR="003C26D1" w:rsidRPr="003C26D1" w:rsidRDefault="003C26D1" w:rsidP="003C26D1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>prezent</w:t>
      </w:r>
      <w:r w:rsidRPr="003C26D1">
        <w:rPr>
          <w:color w:val="000000"/>
          <w:sz w:val="28"/>
          <w:szCs w:val="28"/>
        </w:rPr>
        <w:t xml:space="preserve"> ili sadašnje vrijeme tvori se od svršenih i nesvršenih glagola nastavcima – em, -</w:t>
      </w:r>
      <w:proofErr w:type="spellStart"/>
      <w:r w:rsidRPr="003C26D1">
        <w:rPr>
          <w:color w:val="000000"/>
          <w:sz w:val="28"/>
          <w:szCs w:val="28"/>
        </w:rPr>
        <w:t>jem</w:t>
      </w:r>
      <w:proofErr w:type="spellEnd"/>
      <w:r w:rsidRPr="003C26D1">
        <w:rPr>
          <w:color w:val="000000"/>
          <w:sz w:val="28"/>
          <w:szCs w:val="28"/>
        </w:rPr>
        <w:t>, - im,- am ( rastem, krijem, lovim, čitam)</w:t>
      </w:r>
    </w:p>
    <w:p w:rsidR="003C26D1" w:rsidRPr="003C26D1" w:rsidRDefault="003C26D1" w:rsidP="003C26D1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>aorist</w:t>
      </w:r>
      <w:r w:rsidRPr="003C26D1">
        <w:rPr>
          <w:color w:val="000000"/>
          <w:sz w:val="28"/>
          <w:szCs w:val="28"/>
        </w:rPr>
        <w:t xml:space="preserve"> ili prošlo svršeno vrijeme. Tvori se od svršenih glagola nastavcima –oh, -e,- </w:t>
      </w:r>
      <w:proofErr w:type="spellStart"/>
      <w:r w:rsidRPr="003C26D1">
        <w:rPr>
          <w:color w:val="000000"/>
          <w:sz w:val="28"/>
          <w:szCs w:val="28"/>
        </w:rPr>
        <w:t>e</w:t>
      </w:r>
      <w:proofErr w:type="spellEnd"/>
      <w:r w:rsidRPr="003C26D1">
        <w:rPr>
          <w:color w:val="000000"/>
          <w:sz w:val="28"/>
          <w:szCs w:val="28"/>
        </w:rPr>
        <w:t>,-osmo, -</w:t>
      </w:r>
      <w:proofErr w:type="spellStart"/>
      <w:r w:rsidRPr="003C26D1">
        <w:rPr>
          <w:color w:val="000000"/>
          <w:sz w:val="28"/>
          <w:szCs w:val="28"/>
        </w:rPr>
        <w:t>oste</w:t>
      </w:r>
      <w:proofErr w:type="spellEnd"/>
      <w:r w:rsidRPr="003C26D1">
        <w:rPr>
          <w:color w:val="000000"/>
          <w:sz w:val="28"/>
          <w:szCs w:val="28"/>
        </w:rPr>
        <w:t xml:space="preserve">,- </w:t>
      </w:r>
      <w:proofErr w:type="spellStart"/>
      <w:r w:rsidRPr="003C26D1">
        <w:rPr>
          <w:color w:val="000000"/>
          <w:sz w:val="28"/>
          <w:szCs w:val="28"/>
        </w:rPr>
        <w:t>oše</w:t>
      </w:r>
      <w:proofErr w:type="spellEnd"/>
      <w:r w:rsidRPr="003C26D1">
        <w:rPr>
          <w:color w:val="000000"/>
          <w:sz w:val="28"/>
          <w:szCs w:val="28"/>
        </w:rPr>
        <w:t xml:space="preserve"> ili –h, ø,ø, - smo, -ste, - </w:t>
      </w:r>
      <w:proofErr w:type="spellStart"/>
      <w:r w:rsidRPr="003C26D1">
        <w:rPr>
          <w:color w:val="000000"/>
          <w:sz w:val="28"/>
          <w:szCs w:val="28"/>
        </w:rPr>
        <w:t>še</w:t>
      </w:r>
      <w:proofErr w:type="spellEnd"/>
      <w:r w:rsidRPr="003C26D1">
        <w:rPr>
          <w:color w:val="000000"/>
          <w:sz w:val="28"/>
          <w:szCs w:val="28"/>
        </w:rPr>
        <w:t xml:space="preserve">  ( bih, bi, bi, bismo, biste, biše)</w:t>
      </w:r>
    </w:p>
    <w:p w:rsidR="003C26D1" w:rsidRPr="003C26D1" w:rsidRDefault="003C26D1" w:rsidP="003C26D1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>imperfekt</w:t>
      </w:r>
      <w:r w:rsidRPr="003C26D1">
        <w:rPr>
          <w:color w:val="000000"/>
          <w:sz w:val="28"/>
          <w:szCs w:val="28"/>
        </w:rPr>
        <w:t xml:space="preserve"> je prošlo nesvršeno vrijeme. Tvori se od </w:t>
      </w:r>
      <w:proofErr w:type="spellStart"/>
      <w:r w:rsidRPr="003C26D1">
        <w:rPr>
          <w:color w:val="000000"/>
          <w:sz w:val="28"/>
          <w:szCs w:val="28"/>
        </w:rPr>
        <w:t>nescršenih</w:t>
      </w:r>
      <w:proofErr w:type="spellEnd"/>
      <w:r w:rsidRPr="003C26D1">
        <w:rPr>
          <w:color w:val="000000"/>
          <w:sz w:val="28"/>
          <w:szCs w:val="28"/>
        </w:rPr>
        <w:t xml:space="preserve"> glagola nastavcima –ah, -</w:t>
      </w:r>
      <w:proofErr w:type="spellStart"/>
      <w:r w:rsidRPr="003C26D1">
        <w:rPr>
          <w:color w:val="000000"/>
          <w:sz w:val="28"/>
          <w:szCs w:val="28"/>
        </w:rPr>
        <w:t>aše</w:t>
      </w:r>
      <w:proofErr w:type="spellEnd"/>
      <w:r w:rsidRPr="003C26D1">
        <w:rPr>
          <w:color w:val="000000"/>
          <w:sz w:val="28"/>
          <w:szCs w:val="28"/>
        </w:rPr>
        <w:t>, -</w:t>
      </w:r>
      <w:proofErr w:type="spellStart"/>
      <w:r w:rsidRPr="003C26D1">
        <w:rPr>
          <w:color w:val="000000"/>
          <w:sz w:val="28"/>
          <w:szCs w:val="28"/>
        </w:rPr>
        <w:t>aše</w:t>
      </w:r>
      <w:proofErr w:type="spellEnd"/>
      <w:r w:rsidRPr="003C26D1">
        <w:rPr>
          <w:color w:val="000000"/>
          <w:sz w:val="28"/>
          <w:szCs w:val="28"/>
        </w:rPr>
        <w:t>, -</w:t>
      </w:r>
      <w:proofErr w:type="spellStart"/>
      <w:r w:rsidRPr="003C26D1">
        <w:rPr>
          <w:color w:val="000000"/>
          <w:sz w:val="28"/>
          <w:szCs w:val="28"/>
        </w:rPr>
        <w:t>asmo</w:t>
      </w:r>
      <w:proofErr w:type="spellEnd"/>
      <w:r w:rsidRPr="003C26D1">
        <w:rPr>
          <w:color w:val="000000"/>
          <w:sz w:val="28"/>
          <w:szCs w:val="28"/>
        </w:rPr>
        <w:t xml:space="preserve">, </w:t>
      </w:r>
      <w:proofErr w:type="spellStart"/>
      <w:r w:rsidRPr="003C26D1">
        <w:rPr>
          <w:color w:val="000000"/>
          <w:sz w:val="28"/>
          <w:szCs w:val="28"/>
        </w:rPr>
        <w:t>aste</w:t>
      </w:r>
      <w:proofErr w:type="spellEnd"/>
      <w:r w:rsidRPr="003C26D1">
        <w:rPr>
          <w:color w:val="000000"/>
          <w:sz w:val="28"/>
          <w:szCs w:val="28"/>
        </w:rPr>
        <w:t>, -</w:t>
      </w:r>
      <w:proofErr w:type="spellStart"/>
      <w:r w:rsidRPr="003C26D1">
        <w:rPr>
          <w:color w:val="000000"/>
          <w:sz w:val="28"/>
          <w:szCs w:val="28"/>
        </w:rPr>
        <w:t>ahu</w:t>
      </w:r>
      <w:proofErr w:type="spellEnd"/>
      <w:r w:rsidRPr="003C26D1">
        <w:rPr>
          <w:color w:val="000000"/>
          <w:sz w:val="28"/>
          <w:szCs w:val="28"/>
        </w:rPr>
        <w:t>; -</w:t>
      </w:r>
      <w:proofErr w:type="spellStart"/>
      <w:r w:rsidRPr="003C26D1">
        <w:rPr>
          <w:color w:val="000000"/>
          <w:sz w:val="28"/>
          <w:szCs w:val="28"/>
        </w:rPr>
        <w:t>jah</w:t>
      </w:r>
      <w:proofErr w:type="spellEnd"/>
      <w:r w:rsidRPr="003C26D1">
        <w:rPr>
          <w:color w:val="000000"/>
          <w:sz w:val="28"/>
          <w:szCs w:val="28"/>
        </w:rPr>
        <w:t>, -jaše, -jaše, -</w:t>
      </w:r>
      <w:proofErr w:type="spellStart"/>
      <w:r w:rsidRPr="003C26D1">
        <w:rPr>
          <w:color w:val="000000"/>
          <w:sz w:val="28"/>
          <w:szCs w:val="28"/>
        </w:rPr>
        <w:t>jasmo</w:t>
      </w:r>
      <w:proofErr w:type="spellEnd"/>
      <w:r w:rsidRPr="003C26D1">
        <w:rPr>
          <w:color w:val="000000"/>
          <w:sz w:val="28"/>
          <w:szCs w:val="28"/>
        </w:rPr>
        <w:t>, -</w:t>
      </w:r>
      <w:proofErr w:type="spellStart"/>
      <w:r w:rsidRPr="003C26D1">
        <w:rPr>
          <w:color w:val="000000"/>
          <w:sz w:val="28"/>
          <w:szCs w:val="28"/>
        </w:rPr>
        <w:lastRenderedPageBreak/>
        <w:t>jaste</w:t>
      </w:r>
      <w:proofErr w:type="spellEnd"/>
      <w:r w:rsidRPr="003C26D1">
        <w:rPr>
          <w:color w:val="000000"/>
          <w:sz w:val="28"/>
          <w:szCs w:val="28"/>
        </w:rPr>
        <w:t>, -</w:t>
      </w:r>
      <w:proofErr w:type="spellStart"/>
      <w:r w:rsidRPr="003C26D1">
        <w:rPr>
          <w:color w:val="000000"/>
          <w:sz w:val="28"/>
          <w:szCs w:val="28"/>
        </w:rPr>
        <w:t>jahu</w:t>
      </w:r>
      <w:proofErr w:type="spellEnd"/>
      <w:r w:rsidRPr="003C26D1">
        <w:rPr>
          <w:color w:val="000000"/>
          <w:sz w:val="28"/>
          <w:szCs w:val="28"/>
        </w:rPr>
        <w:t>; -</w:t>
      </w:r>
      <w:proofErr w:type="spellStart"/>
      <w:r w:rsidRPr="003C26D1">
        <w:rPr>
          <w:color w:val="000000"/>
          <w:sz w:val="28"/>
          <w:szCs w:val="28"/>
        </w:rPr>
        <w:t>ijah</w:t>
      </w:r>
      <w:proofErr w:type="spellEnd"/>
      <w:r w:rsidRPr="003C26D1">
        <w:rPr>
          <w:color w:val="000000"/>
          <w:sz w:val="28"/>
          <w:szCs w:val="28"/>
        </w:rPr>
        <w:t>, -</w:t>
      </w:r>
      <w:proofErr w:type="spellStart"/>
      <w:r w:rsidRPr="003C26D1">
        <w:rPr>
          <w:color w:val="000000"/>
          <w:sz w:val="28"/>
          <w:szCs w:val="28"/>
        </w:rPr>
        <w:t>ijaše</w:t>
      </w:r>
      <w:proofErr w:type="spellEnd"/>
      <w:r w:rsidRPr="003C26D1">
        <w:rPr>
          <w:color w:val="000000"/>
          <w:sz w:val="28"/>
          <w:szCs w:val="28"/>
        </w:rPr>
        <w:t>, -</w:t>
      </w:r>
      <w:proofErr w:type="spellStart"/>
      <w:r w:rsidRPr="003C26D1">
        <w:rPr>
          <w:color w:val="000000"/>
          <w:sz w:val="28"/>
          <w:szCs w:val="28"/>
        </w:rPr>
        <w:t>ijaše</w:t>
      </w:r>
      <w:proofErr w:type="spellEnd"/>
      <w:r w:rsidRPr="003C26D1">
        <w:rPr>
          <w:color w:val="000000"/>
          <w:sz w:val="28"/>
          <w:szCs w:val="28"/>
        </w:rPr>
        <w:t>, -</w:t>
      </w:r>
      <w:proofErr w:type="spellStart"/>
      <w:r w:rsidRPr="003C26D1">
        <w:rPr>
          <w:color w:val="000000"/>
          <w:sz w:val="28"/>
          <w:szCs w:val="28"/>
        </w:rPr>
        <w:t>ijasmo</w:t>
      </w:r>
      <w:proofErr w:type="spellEnd"/>
      <w:r w:rsidRPr="003C26D1">
        <w:rPr>
          <w:color w:val="000000"/>
          <w:sz w:val="28"/>
          <w:szCs w:val="28"/>
        </w:rPr>
        <w:t>,-</w:t>
      </w:r>
      <w:proofErr w:type="spellStart"/>
      <w:r w:rsidRPr="003C26D1">
        <w:rPr>
          <w:color w:val="000000"/>
          <w:sz w:val="28"/>
          <w:szCs w:val="28"/>
        </w:rPr>
        <w:t>ijaste</w:t>
      </w:r>
      <w:proofErr w:type="spellEnd"/>
      <w:r w:rsidRPr="003C26D1">
        <w:rPr>
          <w:color w:val="000000"/>
          <w:sz w:val="28"/>
          <w:szCs w:val="28"/>
        </w:rPr>
        <w:t>, -</w:t>
      </w:r>
      <w:proofErr w:type="spellStart"/>
      <w:r w:rsidRPr="003C26D1">
        <w:rPr>
          <w:color w:val="000000"/>
          <w:sz w:val="28"/>
          <w:szCs w:val="28"/>
        </w:rPr>
        <w:t>ijahu</w:t>
      </w:r>
      <w:proofErr w:type="spellEnd"/>
      <w:r w:rsidRPr="003C26D1">
        <w:rPr>
          <w:color w:val="000000"/>
          <w:sz w:val="28"/>
          <w:szCs w:val="28"/>
        </w:rPr>
        <w:t xml:space="preserve"> ( bijah, bijaše, bijaše, bijasmo , bijaste, bijahu)</w:t>
      </w:r>
    </w:p>
    <w:p w:rsidR="003C26D1" w:rsidRPr="003C26D1" w:rsidRDefault="003C26D1" w:rsidP="003C26D1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>imperativ</w:t>
      </w:r>
      <w:r w:rsidRPr="003C26D1">
        <w:rPr>
          <w:color w:val="000000"/>
          <w:sz w:val="28"/>
          <w:szCs w:val="28"/>
        </w:rPr>
        <w:t xml:space="preserve"> ili </w:t>
      </w:r>
      <w:proofErr w:type="spellStart"/>
      <w:r w:rsidRPr="003C26D1">
        <w:rPr>
          <w:color w:val="000000"/>
          <w:sz w:val="28"/>
          <w:szCs w:val="28"/>
        </w:rPr>
        <w:t>zapovijedni</w:t>
      </w:r>
      <w:proofErr w:type="spellEnd"/>
      <w:r w:rsidRPr="003C26D1">
        <w:rPr>
          <w:color w:val="000000"/>
          <w:sz w:val="28"/>
          <w:szCs w:val="28"/>
        </w:rPr>
        <w:t xml:space="preserve"> način tvori se od infinitivne ili prezentske osnove nastavcima Ø, -</w:t>
      </w:r>
      <w:proofErr w:type="spellStart"/>
      <w:r w:rsidRPr="003C26D1">
        <w:rPr>
          <w:color w:val="000000"/>
          <w:sz w:val="28"/>
          <w:szCs w:val="28"/>
        </w:rPr>
        <w:t>mo</w:t>
      </w:r>
      <w:proofErr w:type="spellEnd"/>
      <w:r w:rsidRPr="003C26D1">
        <w:rPr>
          <w:color w:val="000000"/>
          <w:sz w:val="28"/>
          <w:szCs w:val="28"/>
        </w:rPr>
        <w:t>, -te; -j, -</w:t>
      </w:r>
      <w:proofErr w:type="spellStart"/>
      <w:r w:rsidRPr="003C26D1">
        <w:rPr>
          <w:color w:val="000000"/>
          <w:sz w:val="28"/>
          <w:szCs w:val="28"/>
        </w:rPr>
        <w:t>jmo</w:t>
      </w:r>
      <w:proofErr w:type="spellEnd"/>
      <w:r w:rsidRPr="003C26D1">
        <w:rPr>
          <w:color w:val="000000"/>
          <w:sz w:val="28"/>
          <w:szCs w:val="28"/>
        </w:rPr>
        <w:t>, -</w:t>
      </w:r>
      <w:proofErr w:type="spellStart"/>
      <w:r w:rsidRPr="003C26D1">
        <w:rPr>
          <w:color w:val="000000"/>
          <w:sz w:val="28"/>
          <w:szCs w:val="28"/>
        </w:rPr>
        <w:t>jte</w:t>
      </w:r>
      <w:proofErr w:type="spellEnd"/>
      <w:r w:rsidRPr="003C26D1">
        <w:rPr>
          <w:color w:val="000000"/>
          <w:sz w:val="28"/>
          <w:szCs w:val="28"/>
        </w:rPr>
        <w:t>,; -i, -</w:t>
      </w:r>
      <w:proofErr w:type="spellStart"/>
      <w:r w:rsidRPr="003C26D1">
        <w:rPr>
          <w:color w:val="000000"/>
          <w:sz w:val="28"/>
          <w:szCs w:val="28"/>
        </w:rPr>
        <w:t>imo</w:t>
      </w:r>
      <w:proofErr w:type="spellEnd"/>
      <w:r w:rsidRPr="003C26D1">
        <w:rPr>
          <w:color w:val="000000"/>
          <w:sz w:val="28"/>
          <w:szCs w:val="28"/>
        </w:rPr>
        <w:t>, -</w:t>
      </w:r>
      <w:proofErr w:type="spellStart"/>
      <w:r w:rsidRPr="003C26D1">
        <w:rPr>
          <w:color w:val="000000"/>
          <w:sz w:val="28"/>
          <w:szCs w:val="28"/>
        </w:rPr>
        <w:t>ite</w:t>
      </w:r>
      <w:proofErr w:type="spellEnd"/>
      <w:r w:rsidRPr="003C26D1">
        <w:rPr>
          <w:color w:val="000000"/>
          <w:sz w:val="28"/>
          <w:szCs w:val="28"/>
        </w:rPr>
        <w:t>; -</w:t>
      </w:r>
      <w:proofErr w:type="spellStart"/>
      <w:r w:rsidRPr="003C26D1">
        <w:rPr>
          <w:color w:val="000000"/>
          <w:sz w:val="28"/>
          <w:szCs w:val="28"/>
        </w:rPr>
        <w:t>ji</w:t>
      </w:r>
      <w:proofErr w:type="spellEnd"/>
      <w:r w:rsidRPr="003C26D1">
        <w:rPr>
          <w:color w:val="000000"/>
          <w:sz w:val="28"/>
          <w:szCs w:val="28"/>
        </w:rPr>
        <w:t xml:space="preserve">, </w:t>
      </w:r>
      <w:proofErr w:type="spellStart"/>
      <w:r w:rsidRPr="003C26D1">
        <w:rPr>
          <w:color w:val="000000"/>
          <w:sz w:val="28"/>
          <w:szCs w:val="28"/>
        </w:rPr>
        <w:t>ji</w:t>
      </w:r>
      <w:proofErr w:type="spellEnd"/>
      <w:r w:rsidRPr="003C26D1">
        <w:rPr>
          <w:color w:val="000000"/>
          <w:sz w:val="28"/>
          <w:szCs w:val="28"/>
        </w:rPr>
        <w:t>, -</w:t>
      </w:r>
      <w:proofErr w:type="spellStart"/>
      <w:r w:rsidRPr="003C26D1">
        <w:rPr>
          <w:color w:val="000000"/>
          <w:sz w:val="28"/>
          <w:szCs w:val="28"/>
        </w:rPr>
        <w:t>jimo</w:t>
      </w:r>
      <w:proofErr w:type="spellEnd"/>
      <w:r w:rsidRPr="003C26D1">
        <w:rPr>
          <w:color w:val="000000"/>
          <w:sz w:val="28"/>
          <w:szCs w:val="28"/>
        </w:rPr>
        <w:t>, -</w:t>
      </w:r>
      <w:proofErr w:type="spellStart"/>
      <w:r w:rsidRPr="003C26D1">
        <w:rPr>
          <w:color w:val="000000"/>
          <w:sz w:val="28"/>
          <w:szCs w:val="28"/>
        </w:rPr>
        <w:t>jite</w:t>
      </w:r>
      <w:proofErr w:type="spellEnd"/>
      <w:r w:rsidRPr="003C26D1">
        <w:rPr>
          <w:color w:val="000000"/>
          <w:sz w:val="28"/>
          <w:szCs w:val="28"/>
        </w:rPr>
        <w:t xml:space="preserve"> ( /, nosi, neka nosi, nosimo, nosite, neka nose )</w:t>
      </w:r>
    </w:p>
    <w:p w:rsidR="003C26D1" w:rsidRPr="003C26D1" w:rsidRDefault="003C26D1" w:rsidP="003C26D1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>glagolski pridjevi</w:t>
      </w:r>
      <w:r w:rsidRPr="003C26D1">
        <w:rPr>
          <w:color w:val="000000"/>
          <w:sz w:val="28"/>
          <w:szCs w:val="28"/>
        </w:rPr>
        <w:t xml:space="preserve"> : radni i trpni. Radni se tvori nastavcima, o, </w:t>
      </w:r>
      <w:proofErr w:type="spellStart"/>
      <w:r w:rsidRPr="003C26D1">
        <w:rPr>
          <w:color w:val="000000"/>
          <w:sz w:val="28"/>
          <w:szCs w:val="28"/>
        </w:rPr>
        <w:t>la</w:t>
      </w:r>
      <w:proofErr w:type="spellEnd"/>
      <w:r w:rsidRPr="003C26D1">
        <w:rPr>
          <w:color w:val="000000"/>
          <w:sz w:val="28"/>
          <w:szCs w:val="28"/>
        </w:rPr>
        <w:t xml:space="preserve">, </w:t>
      </w:r>
      <w:proofErr w:type="spellStart"/>
      <w:r w:rsidRPr="003C26D1">
        <w:rPr>
          <w:color w:val="000000"/>
          <w:sz w:val="28"/>
          <w:szCs w:val="28"/>
        </w:rPr>
        <w:t>lo</w:t>
      </w:r>
      <w:proofErr w:type="spellEnd"/>
      <w:r w:rsidRPr="003C26D1">
        <w:rPr>
          <w:color w:val="000000"/>
          <w:sz w:val="28"/>
          <w:szCs w:val="28"/>
        </w:rPr>
        <w:t xml:space="preserve">; li, le, </w:t>
      </w:r>
      <w:proofErr w:type="spellStart"/>
      <w:r w:rsidRPr="003C26D1">
        <w:rPr>
          <w:color w:val="000000"/>
          <w:sz w:val="28"/>
          <w:szCs w:val="28"/>
        </w:rPr>
        <w:t>la</w:t>
      </w:r>
      <w:proofErr w:type="spellEnd"/>
      <w:r w:rsidRPr="003C26D1">
        <w:rPr>
          <w:color w:val="000000"/>
          <w:sz w:val="28"/>
          <w:szCs w:val="28"/>
        </w:rPr>
        <w:t xml:space="preserve"> ( rekao, rekla, reklo; rekli, rekli, rekla) – trpni se </w:t>
      </w:r>
      <w:proofErr w:type="spellStart"/>
      <w:r w:rsidRPr="003C26D1">
        <w:rPr>
          <w:color w:val="000000"/>
          <w:sz w:val="28"/>
          <w:szCs w:val="28"/>
        </w:rPr>
        <w:t>tvoroi</w:t>
      </w:r>
      <w:proofErr w:type="spellEnd"/>
      <w:r w:rsidRPr="003C26D1">
        <w:rPr>
          <w:color w:val="000000"/>
          <w:sz w:val="28"/>
          <w:szCs w:val="28"/>
        </w:rPr>
        <w:t xml:space="preserve"> nastavcima n, na, no, ni, ne, na – t, ta, to, ti, te, ta ( udaren, udarena, udareno, udareni, udarene, udarena)</w:t>
      </w:r>
    </w:p>
    <w:p w:rsidR="003C26D1" w:rsidRPr="003C26D1" w:rsidRDefault="003C26D1" w:rsidP="003C26D1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>glagolski prilozi</w:t>
      </w:r>
      <w:r w:rsidRPr="003C26D1">
        <w:rPr>
          <w:color w:val="000000"/>
          <w:sz w:val="28"/>
          <w:szCs w:val="28"/>
        </w:rPr>
        <w:t xml:space="preserve">: sadašnji i prošli </w:t>
      </w:r>
      <w:proofErr w:type="spellStart"/>
      <w:r w:rsidRPr="003C26D1">
        <w:rPr>
          <w:color w:val="000000"/>
          <w:sz w:val="28"/>
          <w:szCs w:val="28"/>
        </w:rPr>
        <w:t>g.prilog</w:t>
      </w:r>
      <w:proofErr w:type="spellEnd"/>
      <w:r w:rsidRPr="003C26D1">
        <w:rPr>
          <w:color w:val="000000"/>
          <w:sz w:val="28"/>
          <w:szCs w:val="28"/>
        </w:rPr>
        <w:t xml:space="preserve"> sadašnji tvori se od nesvršenih glagola i to tako da se u 3. licu množine prezenta doda nastavak –</w:t>
      </w:r>
      <w:proofErr w:type="spellStart"/>
      <w:r w:rsidRPr="003C26D1">
        <w:rPr>
          <w:color w:val="000000"/>
          <w:sz w:val="28"/>
          <w:szCs w:val="28"/>
        </w:rPr>
        <w:t>ći</w:t>
      </w:r>
      <w:proofErr w:type="spellEnd"/>
      <w:r w:rsidRPr="003C26D1">
        <w:rPr>
          <w:color w:val="000000"/>
          <w:sz w:val="28"/>
          <w:szCs w:val="28"/>
        </w:rPr>
        <w:t xml:space="preserve">. Idu + </w:t>
      </w:r>
      <w:proofErr w:type="spellStart"/>
      <w:r w:rsidRPr="003C26D1">
        <w:rPr>
          <w:color w:val="000000"/>
          <w:sz w:val="28"/>
          <w:szCs w:val="28"/>
        </w:rPr>
        <w:t>ći</w:t>
      </w:r>
      <w:proofErr w:type="spellEnd"/>
      <w:r w:rsidRPr="003C26D1">
        <w:rPr>
          <w:color w:val="000000"/>
          <w:sz w:val="28"/>
          <w:szCs w:val="28"/>
        </w:rPr>
        <w:t xml:space="preserve"> = idući; glagolski prilog prošli tvori se tako da se infinitivnoj osnovi doda nastavak  -</w:t>
      </w:r>
      <w:proofErr w:type="spellStart"/>
      <w:r w:rsidRPr="003C26D1">
        <w:rPr>
          <w:color w:val="000000"/>
          <w:sz w:val="28"/>
          <w:szCs w:val="28"/>
        </w:rPr>
        <w:t>vši</w:t>
      </w:r>
      <w:proofErr w:type="spellEnd"/>
      <w:r w:rsidRPr="003C26D1">
        <w:rPr>
          <w:color w:val="000000"/>
          <w:sz w:val="28"/>
          <w:szCs w:val="28"/>
        </w:rPr>
        <w:t xml:space="preserve"> ili –</w:t>
      </w:r>
      <w:proofErr w:type="spellStart"/>
      <w:r w:rsidRPr="003C26D1">
        <w:rPr>
          <w:color w:val="000000"/>
          <w:sz w:val="28"/>
          <w:szCs w:val="28"/>
        </w:rPr>
        <w:t>avši</w:t>
      </w:r>
      <w:proofErr w:type="spellEnd"/>
      <w:r w:rsidRPr="003C26D1">
        <w:rPr>
          <w:color w:val="000000"/>
          <w:sz w:val="28"/>
          <w:szCs w:val="28"/>
        </w:rPr>
        <w:t xml:space="preserve"> ( baci+</w:t>
      </w:r>
      <w:proofErr w:type="spellStart"/>
      <w:r w:rsidRPr="003C26D1">
        <w:rPr>
          <w:color w:val="000000"/>
          <w:sz w:val="28"/>
          <w:szCs w:val="28"/>
        </w:rPr>
        <w:t>vši</w:t>
      </w:r>
      <w:proofErr w:type="spellEnd"/>
      <w:r w:rsidRPr="003C26D1">
        <w:rPr>
          <w:color w:val="000000"/>
          <w:sz w:val="28"/>
          <w:szCs w:val="28"/>
        </w:rPr>
        <w:t xml:space="preserve"> = bacivši)</w:t>
      </w: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jc w:val="both"/>
        <w:rPr>
          <w:b/>
          <w:bCs/>
          <w:color w:val="339966"/>
          <w:sz w:val="28"/>
          <w:szCs w:val="28"/>
        </w:rPr>
      </w:pP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  <w:r w:rsidRPr="003C26D1">
        <w:rPr>
          <w:color w:val="000000"/>
          <w:sz w:val="28"/>
          <w:szCs w:val="28"/>
        </w:rPr>
        <w:t>Složeni glagolski oblici su: perfekt, pluskvamperfekt, futur I., Futur II., kondicional I. , kondicional II., pasiv</w:t>
      </w: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>Perfekt</w:t>
      </w:r>
      <w:r w:rsidRPr="003C26D1">
        <w:rPr>
          <w:color w:val="000000"/>
          <w:sz w:val="28"/>
          <w:szCs w:val="28"/>
        </w:rPr>
        <w:t xml:space="preserve"> je prošlo vrijeme složeno od glagolskog pridjeva radnog  i nenaglašenog prezenta pomoćnog glagola biti ( pjevao sam, bio sam )</w:t>
      </w: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>Pluskvamperfekt</w:t>
      </w:r>
      <w:r w:rsidRPr="003C26D1">
        <w:rPr>
          <w:color w:val="000000"/>
          <w:sz w:val="28"/>
          <w:szCs w:val="28"/>
        </w:rPr>
        <w:t xml:space="preserve"> je pretprošlo glagolsko vrijeme složeno od perfekta ili  imperfekta  pomoćnog glagola biti i glagolskog pridjeva radnog ( bijah pjevao, bio sam pjevao)</w:t>
      </w: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>Futur I</w:t>
      </w:r>
      <w:r w:rsidRPr="003C26D1">
        <w:rPr>
          <w:color w:val="000000"/>
          <w:sz w:val="28"/>
          <w:szCs w:val="28"/>
        </w:rPr>
        <w:t xml:space="preserve"> je buduće vrijeme složeno  koje se tvori od nenaglašenog prezenta pomoćnog glagola htjeti i infinitiva glagola ( ja ću doći , ja ću biti )</w:t>
      </w: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>Futur II</w:t>
      </w:r>
      <w:r w:rsidRPr="003C26D1">
        <w:rPr>
          <w:color w:val="000000"/>
          <w:sz w:val="28"/>
          <w:szCs w:val="28"/>
        </w:rPr>
        <w:t xml:space="preserve"> (egzaktni) je </w:t>
      </w:r>
      <w:proofErr w:type="spellStart"/>
      <w:r w:rsidRPr="003C26D1">
        <w:rPr>
          <w:color w:val="000000"/>
          <w:sz w:val="28"/>
          <w:szCs w:val="28"/>
        </w:rPr>
        <w:t>predbuduće</w:t>
      </w:r>
      <w:proofErr w:type="spellEnd"/>
      <w:r w:rsidRPr="003C26D1">
        <w:rPr>
          <w:color w:val="000000"/>
          <w:sz w:val="28"/>
          <w:szCs w:val="28"/>
        </w:rPr>
        <w:t xml:space="preserve"> vrijeme složeno od glagolskog pridjeva radnog i svršenog prezenta glagola htjeti ( budem dolazio )</w:t>
      </w: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jc w:val="both"/>
        <w:rPr>
          <w:b/>
          <w:bCs/>
          <w:color w:val="000000"/>
          <w:sz w:val="28"/>
          <w:szCs w:val="28"/>
        </w:rPr>
      </w:pPr>
      <w:r w:rsidRPr="003C26D1">
        <w:rPr>
          <w:color w:val="000000"/>
          <w:sz w:val="28"/>
          <w:szCs w:val="28"/>
        </w:rPr>
        <w:t xml:space="preserve">Kondicional je glagolski način kojim se među ostalim izriče pogodbe, pa se zove i </w:t>
      </w:r>
      <w:r w:rsidRPr="003C26D1">
        <w:rPr>
          <w:b/>
          <w:bCs/>
          <w:color w:val="000000"/>
          <w:sz w:val="28"/>
          <w:szCs w:val="28"/>
        </w:rPr>
        <w:t>pogodbeni način</w:t>
      </w:r>
      <w:r w:rsidRPr="003C26D1">
        <w:rPr>
          <w:color w:val="000000"/>
          <w:sz w:val="28"/>
          <w:szCs w:val="28"/>
        </w:rPr>
        <w:t>.</w:t>
      </w: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>Kondicional prvi</w:t>
      </w:r>
      <w:r w:rsidRPr="003C26D1">
        <w:rPr>
          <w:color w:val="000000"/>
          <w:sz w:val="28"/>
          <w:szCs w:val="28"/>
        </w:rPr>
        <w:t xml:space="preserve"> ili sadašnji tvori se od glagolskog pridjeva radnog i aorista pomoćnog glagola biti ( bih pjevao)</w:t>
      </w: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>Kondicional drugi</w:t>
      </w:r>
      <w:r w:rsidRPr="003C26D1">
        <w:rPr>
          <w:color w:val="000000"/>
          <w:sz w:val="28"/>
          <w:szCs w:val="28"/>
        </w:rPr>
        <w:t xml:space="preserve"> ili prošli tvori se od glagolskog pridjeva radnog i kondicionala I. pomoćnog glagola biti ( bio bih ostao )</w:t>
      </w: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</w:p>
    <w:p w:rsidR="003C26D1" w:rsidRPr="003C26D1" w:rsidRDefault="003C26D1" w:rsidP="003C26D1">
      <w:pPr>
        <w:jc w:val="both"/>
        <w:rPr>
          <w:color w:val="000000"/>
          <w:sz w:val="28"/>
          <w:szCs w:val="28"/>
        </w:rPr>
      </w:pPr>
      <w:r w:rsidRPr="003C26D1">
        <w:rPr>
          <w:b/>
          <w:bCs/>
          <w:color w:val="000000"/>
          <w:sz w:val="28"/>
          <w:szCs w:val="28"/>
        </w:rPr>
        <w:t>Pasiv ili trpni glagolski</w:t>
      </w:r>
      <w:r w:rsidRPr="003C26D1">
        <w:rPr>
          <w:color w:val="000000"/>
          <w:sz w:val="28"/>
          <w:szCs w:val="28"/>
        </w:rPr>
        <w:t xml:space="preserve"> oblik tvori se od glagolskog pridjeva trpnog i od oblika glagola biti i bivati (biti nošen, bivam nošen )</w:t>
      </w:r>
    </w:p>
    <w:p w:rsidR="00CD6263" w:rsidRDefault="00CD6263">
      <w:pPr>
        <w:rPr>
          <w:sz w:val="28"/>
          <w:szCs w:val="28"/>
        </w:rPr>
      </w:pPr>
    </w:p>
    <w:p w:rsidR="0089606B" w:rsidRDefault="0089606B">
      <w:pPr>
        <w:rPr>
          <w:sz w:val="28"/>
          <w:szCs w:val="28"/>
        </w:rPr>
      </w:pPr>
    </w:p>
    <w:p w:rsidR="0089606B" w:rsidRPr="0089606B" w:rsidRDefault="0089606B" w:rsidP="0089606B">
      <w:pPr>
        <w:shd w:val="clear" w:color="auto" w:fill="FFFFFF"/>
        <w:spacing w:after="150"/>
        <w:rPr>
          <w:rFonts w:ascii="Arial" w:hAnsi="Arial" w:cs="Arial"/>
          <w:color w:val="333333"/>
          <w:sz w:val="27"/>
          <w:szCs w:val="27"/>
        </w:rPr>
      </w:pPr>
      <w:r w:rsidRPr="0089606B">
        <w:rPr>
          <w:rFonts w:ascii="Arial" w:hAnsi="Arial" w:cs="Arial"/>
          <w:color w:val="333333"/>
          <w:sz w:val="27"/>
          <w:szCs w:val="27"/>
        </w:rPr>
        <w:lastRenderedPageBreak/>
        <w:t>Pomoćni su glagoli </w:t>
      </w:r>
      <w:r w:rsidRPr="0089606B">
        <w:rPr>
          <w:rFonts w:ascii="Arial" w:hAnsi="Arial" w:cs="Arial"/>
          <w:i/>
          <w:iCs/>
          <w:color w:val="333333"/>
          <w:sz w:val="27"/>
          <w:szCs w:val="27"/>
        </w:rPr>
        <w:t>biti </w:t>
      </w:r>
      <w:r w:rsidRPr="0089606B">
        <w:rPr>
          <w:rFonts w:ascii="Arial" w:hAnsi="Arial" w:cs="Arial"/>
          <w:color w:val="333333"/>
          <w:sz w:val="27"/>
          <w:szCs w:val="27"/>
        </w:rPr>
        <w:t>i</w:t>
      </w:r>
      <w:r w:rsidRPr="0089606B">
        <w:rPr>
          <w:rFonts w:ascii="Arial" w:hAnsi="Arial" w:cs="Arial"/>
          <w:i/>
          <w:iCs/>
          <w:color w:val="333333"/>
          <w:sz w:val="27"/>
          <w:szCs w:val="27"/>
        </w:rPr>
        <w:t> htjeti. </w:t>
      </w:r>
      <w:r w:rsidRPr="0089606B">
        <w:rPr>
          <w:rFonts w:ascii="Arial" w:hAnsi="Arial" w:cs="Arial"/>
          <w:color w:val="333333"/>
          <w:sz w:val="27"/>
          <w:szCs w:val="27"/>
        </w:rPr>
        <w:t>Ti glagoli imaju naglašen (</w:t>
      </w:r>
      <w:r w:rsidRPr="0089606B">
        <w:rPr>
          <w:rFonts w:ascii="Arial" w:hAnsi="Arial" w:cs="Arial"/>
          <w:i/>
          <w:iCs/>
          <w:color w:val="333333"/>
          <w:sz w:val="27"/>
          <w:szCs w:val="27"/>
        </w:rPr>
        <w:t>jesam</w:t>
      </w:r>
      <w:r w:rsidRPr="0089606B">
        <w:rPr>
          <w:rFonts w:ascii="Arial" w:hAnsi="Arial" w:cs="Arial"/>
          <w:color w:val="333333"/>
          <w:sz w:val="27"/>
          <w:szCs w:val="27"/>
        </w:rPr>
        <w:t>, </w:t>
      </w:r>
      <w:r w:rsidRPr="0089606B">
        <w:rPr>
          <w:rFonts w:ascii="Arial" w:hAnsi="Arial" w:cs="Arial"/>
          <w:i/>
          <w:iCs/>
          <w:color w:val="333333"/>
          <w:sz w:val="27"/>
          <w:szCs w:val="27"/>
        </w:rPr>
        <w:t>hoću</w:t>
      </w:r>
      <w:r w:rsidRPr="0089606B">
        <w:rPr>
          <w:rFonts w:ascii="Arial" w:hAnsi="Arial" w:cs="Arial"/>
          <w:color w:val="333333"/>
          <w:sz w:val="27"/>
          <w:szCs w:val="27"/>
        </w:rPr>
        <w:t>) i nenaglašen (</w:t>
      </w:r>
      <w:r w:rsidRPr="0089606B">
        <w:rPr>
          <w:rFonts w:ascii="Arial" w:hAnsi="Arial" w:cs="Arial"/>
          <w:i/>
          <w:iCs/>
          <w:color w:val="333333"/>
          <w:sz w:val="27"/>
          <w:szCs w:val="27"/>
        </w:rPr>
        <w:t>sam</w:t>
      </w:r>
      <w:r w:rsidRPr="0089606B">
        <w:rPr>
          <w:rFonts w:ascii="Arial" w:hAnsi="Arial" w:cs="Arial"/>
          <w:color w:val="333333"/>
          <w:sz w:val="27"/>
          <w:szCs w:val="27"/>
        </w:rPr>
        <w:t>, </w:t>
      </w:r>
      <w:r w:rsidRPr="0089606B">
        <w:rPr>
          <w:rFonts w:ascii="Arial" w:hAnsi="Arial" w:cs="Arial"/>
          <w:i/>
          <w:iCs/>
          <w:color w:val="333333"/>
          <w:sz w:val="27"/>
          <w:szCs w:val="27"/>
        </w:rPr>
        <w:t>ću</w:t>
      </w:r>
      <w:r w:rsidRPr="0089606B">
        <w:rPr>
          <w:rFonts w:ascii="Arial" w:hAnsi="Arial" w:cs="Arial"/>
          <w:color w:val="333333"/>
          <w:sz w:val="27"/>
          <w:szCs w:val="27"/>
        </w:rPr>
        <w:t>) oblik. Prezent tih glagola upotrebljava se u složenim glagolskim vremenima.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4103"/>
        <w:gridCol w:w="4103"/>
        <w:gridCol w:w="3002"/>
        <w:gridCol w:w="3382"/>
      </w:tblGrid>
      <w:tr w:rsidR="0089606B" w:rsidRPr="0089606B" w:rsidTr="008960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b/>
                <w:bCs/>
                <w:color w:val="ED1C24"/>
                <w:sz w:val="27"/>
                <w:szCs w:val="27"/>
              </w:rPr>
              <w:t>nesvršeni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b/>
                <w:bCs/>
                <w:color w:val="ED1C24"/>
                <w:sz w:val="27"/>
                <w:szCs w:val="27"/>
              </w:rPr>
              <w:t>svršeni</w:t>
            </w:r>
          </w:p>
        </w:tc>
      </w:tr>
      <w:tr w:rsidR="0089606B" w:rsidRPr="0089606B" w:rsidTr="008960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b/>
                <w:bCs/>
                <w:color w:val="ED1C24"/>
                <w:sz w:val="27"/>
                <w:szCs w:val="27"/>
              </w:rPr>
              <w:t>jednina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b/>
                <w:bCs/>
                <w:color w:val="ED1C24"/>
                <w:sz w:val="27"/>
                <w:szCs w:val="27"/>
              </w:rPr>
              <w:t>množina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b/>
                <w:bCs/>
                <w:color w:val="ED1C24"/>
                <w:sz w:val="27"/>
                <w:szCs w:val="27"/>
              </w:rPr>
              <w:t>jednina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b/>
                <w:bCs/>
                <w:color w:val="ED1C24"/>
                <w:sz w:val="27"/>
                <w:szCs w:val="27"/>
              </w:rPr>
              <w:t>množina</w:t>
            </w:r>
          </w:p>
        </w:tc>
      </w:tr>
      <w:tr w:rsidR="0089606B" w:rsidRPr="0089606B" w:rsidTr="008960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b/>
                <w:bCs/>
                <w:color w:val="ED1C24"/>
                <w:sz w:val="27"/>
                <w:szCs w:val="27"/>
              </w:rPr>
              <w:t>1. lice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jesam, sam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jesmo, smo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budem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budemo</w:t>
            </w:r>
          </w:p>
        </w:tc>
      </w:tr>
      <w:tr w:rsidR="0089606B" w:rsidRPr="0089606B" w:rsidTr="008960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b/>
                <w:bCs/>
                <w:color w:val="ED1C24"/>
                <w:sz w:val="27"/>
                <w:szCs w:val="27"/>
              </w:rPr>
              <w:t>2. lice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jesi, 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jeste, ste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budeš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budete</w:t>
            </w:r>
          </w:p>
        </w:tc>
      </w:tr>
      <w:tr w:rsidR="0089606B" w:rsidRPr="0089606B" w:rsidTr="008960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b/>
                <w:bCs/>
                <w:color w:val="ED1C24"/>
                <w:sz w:val="27"/>
                <w:szCs w:val="27"/>
              </w:rPr>
              <w:t>3. lice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jest, je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jesu, su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bude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budu</w:t>
            </w:r>
          </w:p>
        </w:tc>
      </w:tr>
    </w:tbl>
    <w:p w:rsidR="0089606B" w:rsidRPr="0089606B" w:rsidRDefault="0089606B" w:rsidP="0089606B">
      <w:pPr>
        <w:rPr>
          <w:vanish/>
        </w:rPr>
      </w:pP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7303"/>
        <w:gridCol w:w="7248"/>
      </w:tblGrid>
      <w:tr w:rsidR="0089606B" w:rsidRPr="0089606B" w:rsidTr="0089606B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30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jc w:val="center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b/>
                <w:bCs/>
                <w:color w:val="ED1C24"/>
                <w:sz w:val="27"/>
                <w:szCs w:val="27"/>
              </w:rPr>
              <w:t>jednina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jc w:val="center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b/>
                <w:bCs/>
                <w:color w:val="ED1C24"/>
                <w:sz w:val="27"/>
                <w:szCs w:val="27"/>
              </w:rPr>
              <w:t>množina</w:t>
            </w:r>
          </w:p>
        </w:tc>
      </w:tr>
      <w:tr w:rsidR="0089606B" w:rsidRPr="0089606B" w:rsidTr="0089606B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jc w:val="center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b/>
                <w:bCs/>
                <w:color w:val="ED1C24"/>
                <w:sz w:val="27"/>
                <w:szCs w:val="27"/>
              </w:rPr>
              <w:t>1. lice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jc w:val="center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hoću, ću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jc w:val="center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hoćemo, ćemo</w:t>
            </w:r>
          </w:p>
        </w:tc>
      </w:tr>
      <w:tr w:rsidR="0089606B" w:rsidRPr="0089606B" w:rsidTr="0089606B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jc w:val="center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b/>
                <w:bCs/>
                <w:color w:val="ED1C24"/>
                <w:sz w:val="27"/>
                <w:szCs w:val="27"/>
              </w:rPr>
              <w:t>2. lice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jc w:val="center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hoćeš, ćeš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jc w:val="center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hoćete, ćete</w:t>
            </w:r>
          </w:p>
        </w:tc>
      </w:tr>
      <w:tr w:rsidR="0089606B" w:rsidRPr="0089606B" w:rsidTr="0089606B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jc w:val="center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b/>
                <w:bCs/>
                <w:color w:val="ED1C24"/>
                <w:sz w:val="27"/>
                <w:szCs w:val="27"/>
              </w:rPr>
              <w:t>3. lice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jc w:val="center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hoće, će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06B" w:rsidRPr="0089606B" w:rsidRDefault="0089606B" w:rsidP="0089606B">
            <w:pPr>
              <w:spacing w:after="150"/>
              <w:jc w:val="center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9606B">
              <w:rPr>
                <w:rFonts w:ascii="Arial" w:hAnsi="Arial" w:cs="Arial"/>
                <w:color w:val="333333"/>
                <w:sz w:val="27"/>
                <w:szCs w:val="27"/>
              </w:rPr>
              <w:t>hoće, će</w:t>
            </w:r>
          </w:p>
        </w:tc>
      </w:tr>
    </w:tbl>
    <w:p w:rsidR="0089606B" w:rsidRPr="0089606B" w:rsidRDefault="0089606B" w:rsidP="0089606B">
      <w:pPr>
        <w:shd w:val="clear" w:color="auto" w:fill="FFFFFF"/>
        <w:spacing w:after="150"/>
        <w:rPr>
          <w:rFonts w:ascii="Arial" w:hAnsi="Arial" w:cs="Arial"/>
          <w:color w:val="333333"/>
          <w:sz w:val="27"/>
          <w:szCs w:val="27"/>
        </w:rPr>
      </w:pPr>
      <w:r w:rsidRPr="0089606B">
        <w:rPr>
          <w:rFonts w:ascii="Arial" w:hAnsi="Arial" w:cs="Arial"/>
          <w:color w:val="333333"/>
          <w:sz w:val="27"/>
          <w:szCs w:val="27"/>
        </w:rPr>
        <w:t>Prezent kojim se izriču svevremenske istine i koji se često nalazi u poslovicama naziva se svevremenski ili gnomski prezent, npr. </w:t>
      </w:r>
      <w:r w:rsidRPr="0089606B">
        <w:rPr>
          <w:rFonts w:ascii="Arial" w:hAnsi="Arial" w:cs="Arial"/>
          <w:i/>
          <w:iCs/>
          <w:color w:val="333333"/>
          <w:sz w:val="27"/>
          <w:szCs w:val="27"/>
        </w:rPr>
        <w:t>Tko rano </w:t>
      </w:r>
      <w:r w:rsidRPr="0089606B">
        <w:rPr>
          <w:rFonts w:ascii="Arial" w:hAnsi="Arial" w:cs="Arial"/>
          <w:i/>
          <w:iCs/>
          <w:color w:val="548DD4"/>
          <w:sz w:val="27"/>
          <w:szCs w:val="27"/>
        </w:rPr>
        <w:t>rani</w:t>
      </w:r>
      <w:r w:rsidRPr="0089606B">
        <w:rPr>
          <w:rFonts w:ascii="Arial" w:hAnsi="Arial" w:cs="Arial"/>
          <w:i/>
          <w:iCs/>
          <w:color w:val="333333"/>
          <w:sz w:val="27"/>
          <w:szCs w:val="27"/>
        </w:rPr>
        <w:t>, dvije sreće </w:t>
      </w:r>
      <w:r w:rsidRPr="0089606B">
        <w:rPr>
          <w:rFonts w:ascii="Arial" w:hAnsi="Arial" w:cs="Arial"/>
          <w:i/>
          <w:iCs/>
          <w:color w:val="548DD4"/>
          <w:sz w:val="27"/>
          <w:szCs w:val="27"/>
        </w:rPr>
        <w:t>grabi</w:t>
      </w:r>
      <w:r w:rsidRPr="0089606B">
        <w:rPr>
          <w:rFonts w:ascii="Arial" w:hAnsi="Arial" w:cs="Arial"/>
          <w:i/>
          <w:iCs/>
          <w:color w:val="333333"/>
          <w:sz w:val="27"/>
          <w:szCs w:val="27"/>
        </w:rPr>
        <w:t>.</w:t>
      </w:r>
    </w:p>
    <w:p w:rsidR="0089606B" w:rsidRPr="0089606B" w:rsidRDefault="0089606B" w:rsidP="0089606B">
      <w:pPr>
        <w:shd w:val="clear" w:color="auto" w:fill="FFFFFF"/>
        <w:spacing w:after="150"/>
        <w:rPr>
          <w:rFonts w:ascii="Arial" w:hAnsi="Arial" w:cs="Arial"/>
          <w:color w:val="333333"/>
          <w:sz w:val="27"/>
          <w:szCs w:val="27"/>
        </w:rPr>
      </w:pPr>
      <w:r w:rsidRPr="0089606B">
        <w:rPr>
          <w:rFonts w:ascii="Arial" w:hAnsi="Arial" w:cs="Arial"/>
          <w:color w:val="333333"/>
          <w:sz w:val="27"/>
          <w:szCs w:val="27"/>
        </w:rPr>
        <w:t>Prezentom se može izricati i prošlost (historijski prezent </w:t>
      </w:r>
      <w:r w:rsidRPr="0089606B">
        <w:rPr>
          <w:rFonts w:ascii="Arial" w:hAnsi="Arial" w:cs="Arial"/>
          <w:i/>
          <w:iCs/>
          <w:color w:val="548DD4"/>
          <w:sz w:val="27"/>
          <w:szCs w:val="27"/>
        </w:rPr>
        <w:t>Uđem </w:t>
      </w:r>
      <w:r w:rsidRPr="0089606B">
        <w:rPr>
          <w:rFonts w:ascii="Arial" w:hAnsi="Arial" w:cs="Arial"/>
          <w:i/>
          <w:iCs/>
          <w:color w:val="333333"/>
          <w:sz w:val="27"/>
          <w:szCs w:val="27"/>
        </w:rPr>
        <w:t>ja u kuću, a ondje nigdje nikoga.</w:t>
      </w:r>
      <w:r w:rsidRPr="0089606B">
        <w:rPr>
          <w:rFonts w:ascii="Arial" w:hAnsi="Arial" w:cs="Arial"/>
          <w:color w:val="333333"/>
          <w:sz w:val="27"/>
          <w:szCs w:val="27"/>
        </w:rPr>
        <w:t>) i budućnost (</w:t>
      </w:r>
      <w:r w:rsidRPr="0089606B">
        <w:rPr>
          <w:rFonts w:ascii="Arial" w:hAnsi="Arial" w:cs="Arial"/>
          <w:i/>
          <w:iCs/>
          <w:color w:val="333333"/>
          <w:sz w:val="27"/>
          <w:szCs w:val="27"/>
        </w:rPr>
        <w:t>Kad </w:t>
      </w:r>
      <w:r w:rsidRPr="0089606B">
        <w:rPr>
          <w:rFonts w:ascii="Arial" w:hAnsi="Arial" w:cs="Arial"/>
          <w:i/>
          <w:iCs/>
          <w:color w:val="548DD4"/>
          <w:sz w:val="27"/>
          <w:szCs w:val="27"/>
        </w:rPr>
        <w:t>kupim </w:t>
      </w:r>
      <w:r w:rsidRPr="0089606B">
        <w:rPr>
          <w:rFonts w:ascii="Arial" w:hAnsi="Arial" w:cs="Arial"/>
          <w:i/>
          <w:iCs/>
          <w:color w:val="333333"/>
          <w:sz w:val="27"/>
          <w:szCs w:val="27"/>
        </w:rPr>
        <w:t>kruh, napravit ću si sendvič.</w:t>
      </w:r>
      <w:r w:rsidRPr="0089606B">
        <w:rPr>
          <w:rFonts w:ascii="Arial" w:hAnsi="Arial" w:cs="Arial"/>
          <w:color w:val="333333"/>
          <w:sz w:val="27"/>
          <w:szCs w:val="27"/>
        </w:rPr>
        <w:t>).</w:t>
      </w:r>
    </w:p>
    <w:p w:rsidR="0089606B" w:rsidRPr="003C26D1" w:rsidRDefault="0089606B">
      <w:pPr>
        <w:rPr>
          <w:sz w:val="28"/>
          <w:szCs w:val="28"/>
        </w:rPr>
      </w:pPr>
    </w:p>
    <w:sectPr w:rsidR="0089606B" w:rsidRPr="003C26D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FE" w:rsidRDefault="00D43BFE" w:rsidP="003C26D1">
      <w:r>
        <w:separator/>
      </w:r>
    </w:p>
  </w:endnote>
  <w:endnote w:type="continuationSeparator" w:id="0">
    <w:p w:rsidR="00D43BFE" w:rsidRDefault="00D43BFE" w:rsidP="003C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366359"/>
      <w:docPartObj>
        <w:docPartGallery w:val="Page Numbers (Bottom of Page)"/>
        <w:docPartUnique/>
      </w:docPartObj>
    </w:sdtPr>
    <w:sdtContent>
      <w:p w:rsidR="0089606B" w:rsidRDefault="0089606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26D1" w:rsidRDefault="003C2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FE" w:rsidRDefault="00D43BFE" w:rsidP="003C26D1">
      <w:r>
        <w:separator/>
      </w:r>
    </w:p>
  </w:footnote>
  <w:footnote w:type="continuationSeparator" w:id="0">
    <w:p w:rsidR="00D43BFE" w:rsidRDefault="00D43BFE" w:rsidP="003C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CEA"/>
    <w:multiLevelType w:val="hybridMultilevel"/>
    <w:tmpl w:val="52A6FD6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A1816"/>
    <w:multiLevelType w:val="hybridMultilevel"/>
    <w:tmpl w:val="BCEADA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4657E"/>
    <w:multiLevelType w:val="hybridMultilevel"/>
    <w:tmpl w:val="F61065C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91415"/>
    <w:multiLevelType w:val="hybridMultilevel"/>
    <w:tmpl w:val="9BE41E7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1"/>
    <w:rsid w:val="00084667"/>
    <w:rsid w:val="003C26D1"/>
    <w:rsid w:val="0089606B"/>
    <w:rsid w:val="00CD6263"/>
    <w:rsid w:val="00D4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6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6D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3C26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6D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6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6D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3C26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6D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 Kakko</dc:creator>
  <cp:lastModifiedBy>Aspire7730</cp:lastModifiedBy>
  <cp:revision>2</cp:revision>
  <dcterms:created xsi:type="dcterms:W3CDTF">2020-03-15T11:22:00Z</dcterms:created>
  <dcterms:modified xsi:type="dcterms:W3CDTF">2020-03-15T11:22:00Z</dcterms:modified>
</cp:coreProperties>
</file>