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21035A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HASANAGINICA</w:t>
      </w:r>
      <w:r w:rsidR="004B6D31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, narodna balada</w:t>
      </w:r>
    </w:p>
    <w:p w:rsid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Što se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bjeli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u gori zelenoj?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Al' </w:t>
      </w:r>
      <w:r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je</w:t>
      </w: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sn</w:t>
      </w:r>
      <w:r>
        <w:rPr>
          <w:rFonts w:ascii="Arial" w:eastAsia="Times New Roman" w:hAnsi="Arial" w:cs="Arial"/>
          <w:color w:val="222222"/>
          <w:sz w:val="21"/>
          <w:szCs w:val="21"/>
          <w:lang w:eastAsia="hr-HR"/>
        </w:rPr>
        <w:t>ijeg</w:t>
      </w: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, al' su labudovi?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Da </w:t>
      </w:r>
      <w:r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je snijeg</w:t>
      </w: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, već bi okopn</w:t>
      </w:r>
      <w:r>
        <w:rPr>
          <w:rFonts w:ascii="Arial" w:eastAsia="Times New Roman" w:hAnsi="Arial" w:cs="Arial"/>
          <w:color w:val="222222"/>
          <w:sz w:val="21"/>
          <w:szCs w:val="21"/>
          <w:lang w:eastAsia="hr-HR"/>
        </w:rPr>
        <w:t>io</w:t>
      </w: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labudovi, već bi poletjeli;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1536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nit' </w:t>
      </w:r>
      <w:r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je snijeg</w:t>
      </w: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, nit' su labudovi,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nego šator age Hasan-age: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on boluje </w:t>
      </w:r>
      <w:r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od rana ljutih </w:t>
      </w: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.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Oblazi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ga mater i sestrica,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a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ljubovca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od stida ne mogla.</w:t>
      </w:r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    ( </w:t>
      </w:r>
      <w:proofErr w:type="spellStart"/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ljubovca</w:t>
      </w:r>
      <w:proofErr w:type="spellEnd"/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- draga)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3456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Kad li mu je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ranam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' bolje bilo,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ter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poruč</w:t>
      </w:r>
      <w:r>
        <w:rPr>
          <w:rFonts w:ascii="Arial" w:eastAsia="Times New Roman" w:hAnsi="Arial" w:cs="Arial"/>
          <w:color w:val="222222"/>
          <w:sz w:val="21"/>
          <w:szCs w:val="21"/>
          <w:lang w:eastAsia="hr-HR"/>
        </w:rPr>
        <w:t>i</w:t>
      </w: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vjernoj ljubi svojoj: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"Ne čekaj me u dvoru b'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jelomu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,</w:t>
      </w:r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   ( dvor –kuća)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ni u dvoru, ni u rodu momu!"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4992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Kad kaduna r'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ječ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razumjela,</w:t>
      </w:r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 (kaduna- žena)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još je jadna u toj misli stala,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jeka stade konja oko dvora,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i pobježe Hasanaginica,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da vrat lomi kuli niz pendžere.</w:t>
      </w:r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(pendžere- prozor)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6912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Za njom trč</w:t>
      </w:r>
      <w:r>
        <w:rPr>
          <w:rFonts w:ascii="Arial" w:eastAsia="Times New Roman" w:hAnsi="Arial" w:cs="Arial"/>
          <w:color w:val="222222"/>
          <w:sz w:val="21"/>
          <w:szCs w:val="21"/>
          <w:lang w:eastAsia="hr-HR"/>
        </w:rPr>
        <w:t>e</w:t>
      </w: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dvi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ćeri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djevojke: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"Vrati nam se, mila majko naša,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nije ovo babo Hasan-aga,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već daidža,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Pintorović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beže!"</w:t>
      </w:r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 (daidža- ujak)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8448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I vrati se Hasanaginica,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ter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se vješa bratu oko vrata.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"Da, moj brate, velike sramote,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gdi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me šalje od petero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dice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!"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9984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Beže muči, ne govori ništa,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već se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maša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u džepe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svione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i vadi njoj knjigu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oprošćenja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,</w:t>
      </w:r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    (knjiga – pismo)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da uzimlje potpuno vjenčanje,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da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gre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s njime majci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u</w:t>
      </w:r>
      <w:r>
        <w:rPr>
          <w:rFonts w:ascii="Arial" w:eastAsia="Times New Roman" w:hAnsi="Arial" w:cs="Arial"/>
          <w:color w:val="222222"/>
          <w:sz w:val="21"/>
          <w:szCs w:val="21"/>
          <w:lang w:eastAsia="hr-HR"/>
        </w:rPr>
        <w:t>n</w:t>
      </w: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atrage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.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11904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Kad kaduna knjigu proučila,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dva je sina u čelo ljubila,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a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dv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'je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ćeri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u rumena lica: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a s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malahnim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u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bešici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sinkom,</w:t>
      </w:r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 (</w:t>
      </w:r>
      <w:proofErr w:type="spellStart"/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bešici</w:t>
      </w:r>
      <w:proofErr w:type="spellEnd"/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– </w:t>
      </w:r>
      <w:proofErr w:type="spellStart"/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koljevki</w:t>
      </w:r>
      <w:proofErr w:type="spellEnd"/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)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od'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jeliti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nikako se ne mogla,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već je bratac za ruke uzeo,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i jedva je sinkom rastavio,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lastRenderedPageBreak/>
        <w:t>ter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je meće k sebi na konjica,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s njome grede dvoru bijelomu.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1536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U rodu je malo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vr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'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jeme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stala,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malo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vr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'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jeme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, ni nedjelju dana,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dobra kada i od roda dobra,</w:t>
      </w:r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         ( kada- gospođa)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dobru kadu prose sa svih strana,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da najveće imotski kadija.</w:t>
      </w:r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ab/>
      </w:r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ab/>
        <w:t>(kadija – sudac)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1728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Kaduna se bratu svomu moli: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"Ah, tako te ne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želila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, braco!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Nemoj mene davat za nikoga,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da ne puca jadno srce moje,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gledajući sirotice svoje!"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1920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Ali beže ne hajaše ništa,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već nju daje imotskom kadiji.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19968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Još kaduna bratu se moljaše,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da </w:t>
      </w:r>
      <w:r>
        <w:rPr>
          <w:rFonts w:ascii="Arial" w:eastAsia="Times New Roman" w:hAnsi="Arial" w:cs="Arial"/>
          <w:color w:val="222222"/>
          <w:sz w:val="21"/>
          <w:szCs w:val="21"/>
          <w:lang w:eastAsia="hr-HR"/>
        </w:rPr>
        <w:t>na</w:t>
      </w: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piše listak, b'jele knjige,</w:t>
      </w:r>
      <w:r w:rsidR="0059666E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    (listak – pismo)</w:t>
      </w:r>
      <w:bookmarkStart w:id="0" w:name="_GoBack"/>
      <w:bookmarkEnd w:id="0"/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da je šalje imotskom kadiji: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"Djevojka te l'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jepo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pozdravljaše,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a u knjizi l'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jepo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te moljaše,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kad pokupiš gospodu svatove,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dug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polduvak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nosi na djevojku,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kada bude agi mimo dvor,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nek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' ne vidi sirotice svoje!"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23424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Kad kadiji b'jela knjiga dođe,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gospodu je svate pokupio,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svate kupi, grede po djevojku.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Dobro svati došli po djevojke,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i zdravo se povratili s njome.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A kad bili agi mimo dvora,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dvi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je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ćerce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s pendžera gledahu,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a dva sina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prid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nju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izhođahu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: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tere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svojoj majci govorahu: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"Svrati nam se, mila majko naša,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da mi tebi užinati damo!"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27648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Kad to čula Hasanaginica,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starišini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svatov' govorila: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"Bogom brate, svatov'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starišina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ustavi mi konje uza dvora,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da darujem sirotice moje!"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29568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Ustaviše konje uza dvora.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lastRenderedPageBreak/>
        <w:t xml:space="preserve">Svoju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dicu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l'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jepo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darovala: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svakom sinku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nazve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pozlaćene,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svakoj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ćeri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čohu do poljane;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a malomu u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bešici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sinku,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njemu šalje u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bošči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haljine.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31872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A to gleda junak Hasan-aga,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ter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dozivlje do dva sina svoja: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"Hod'te amo, sirotice moje,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kad se neće smilovati na vas,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majka vaša srca kamenoga!"</w:t>
      </w:r>
    </w:p>
    <w:p w:rsidR="0021035A" w:rsidRPr="0021035A" w:rsidRDefault="0021035A" w:rsidP="0021035A">
      <w:pPr>
        <w:shd w:val="clear" w:color="auto" w:fill="FFFFFF"/>
        <w:spacing w:before="120" w:after="120" w:line="240" w:lineRule="auto"/>
        <w:ind w:left="-31744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Kad to čula Hasanaginica,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b'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jelim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 licem u zemlju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udrila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u</w:t>
      </w:r>
      <w:r>
        <w:rPr>
          <w:rFonts w:ascii="Arial" w:eastAsia="Times New Roman" w:hAnsi="Arial" w:cs="Arial"/>
          <w:color w:val="222222"/>
          <w:sz w:val="21"/>
          <w:szCs w:val="21"/>
          <w:lang w:eastAsia="hr-HR"/>
        </w:rPr>
        <w:t>s</w:t>
      </w: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put se je s dušom rastavila,</w:t>
      </w:r>
    </w:p>
    <w:p w:rsidR="0021035A" w:rsidRPr="0021035A" w:rsidRDefault="0021035A" w:rsidP="0021035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 xml:space="preserve">od žalosti, </w:t>
      </w:r>
      <w:proofErr w:type="spellStart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gledajuć</w:t>
      </w:r>
      <w:proofErr w:type="spellEnd"/>
      <w:r w:rsidRPr="0021035A">
        <w:rPr>
          <w:rFonts w:ascii="Arial" w:eastAsia="Times New Roman" w:hAnsi="Arial" w:cs="Arial"/>
          <w:color w:val="222222"/>
          <w:sz w:val="21"/>
          <w:szCs w:val="21"/>
          <w:lang w:eastAsia="hr-HR"/>
        </w:rPr>
        <w:t>' sirota!</w:t>
      </w:r>
    </w:p>
    <w:p w:rsidR="00A45B66" w:rsidRDefault="00A45B66"/>
    <w:sectPr w:rsidR="00A45B6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5A"/>
    <w:rsid w:val="0021035A"/>
    <w:rsid w:val="004B6D31"/>
    <w:rsid w:val="0059666E"/>
    <w:rsid w:val="00A4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2019-09-25T10:04:00Z</dcterms:created>
  <dcterms:modified xsi:type="dcterms:W3CDTF">2019-09-25T10:04:00Z</dcterms:modified>
</cp:coreProperties>
</file>