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03" w:rsidRDefault="00F72803" w:rsidP="00F72803"/>
    <w:p w:rsidR="00F72803" w:rsidRPr="00BB3DB9" w:rsidRDefault="00F72803" w:rsidP="00F72803">
      <w:pPr>
        <w:rPr>
          <w:rFonts w:ascii="Rockwell Extra Bold" w:hAnsi="Rockwell Extra Bold"/>
          <w:sz w:val="24"/>
          <w:szCs w:val="24"/>
        </w:rPr>
      </w:pPr>
      <w:proofErr w:type="spellStart"/>
      <w:r w:rsidRPr="00BB3DB9">
        <w:rPr>
          <w:rFonts w:ascii="Rockwell Extra Bold" w:hAnsi="Rockwell Extra Bold"/>
          <w:sz w:val="24"/>
          <w:szCs w:val="24"/>
        </w:rPr>
        <w:t>Hrvatski</w:t>
      </w:r>
      <w:proofErr w:type="spellEnd"/>
      <w:r w:rsidRPr="00BB3DB9">
        <w:rPr>
          <w:rFonts w:ascii="Rockwell Extra Bold" w:hAnsi="Rockwell Extra Bold"/>
          <w:sz w:val="24"/>
          <w:szCs w:val="24"/>
        </w:rPr>
        <w:t xml:space="preserve"> </w:t>
      </w:r>
      <w:proofErr w:type="spellStart"/>
      <w:r w:rsidRPr="00BB3DB9">
        <w:rPr>
          <w:rFonts w:ascii="Rockwell Extra Bold" w:hAnsi="Rockwell Extra Bold"/>
          <w:sz w:val="24"/>
          <w:szCs w:val="24"/>
        </w:rPr>
        <w:t>jezik</w:t>
      </w:r>
      <w:proofErr w:type="spellEnd"/>
      <w:r w:rsidR="00BB3DB9">
        <w:rPr>
          <w:rFonts w:ascii="Rockwell Extra Bold" w:hAnsi="Rockwell Extra Bold"/>
          <w:noProof/>
          <w:sz w:val="24"/>
          <w:szCs w:val="24"/>
          <w:lang w:eastAsia="en-GB"/>
        </w:rPr>
        <w:drawing>
          <wp:inline distT="0" distB="0" distL="0" distR="0">
            <wp:extent cx="36766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vko mihal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  <w:proofErr w:type="spellStart"/>
      <w:r w:rsidRPr="00BB3DB9">
        <w:rPr>
          <w:rFonts w:ascii="Rockwell Extra Bold" w:hAnsi="Rockwell Extra Bold"/>
          <w:i/>
        </w:rPr>
        <w:t>Jezik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koji</w:t>
      </w:r>
      <w:proofErr w:type="spellEnd"/>
      <w:r w:rsidRPr="00BB3DB9">
        <w:rPr>
          <w:rFonts w:ascii="Rockwell Extra Bold" w:hAnsi="Rockwell Extra Bold"/>
          <w:i/>
        </w:rPr>
        <w:t xml:space="preserve"> ne </w:t>
      </w:r>
      <w:proofErr w:type="spellStart"/>
      <w:r w:rsidRPr="00BB3DB9">
        <w:rPr>
          <w:rFonts w:ascii="Rockwell Extra Bold" w:hAnsi="Rockwell Extra Bold"/>
          <w:i/>
        </w:rPr>
        <w:t>znaš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prije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nego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ti</w:t>
      </w:r>
      <w:proofErr w:type="spellEnd"/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  <w:lang w:val="fi-FI"/>
        </w:rPr>
      </w:pPr>
      <w:r w:rsidRPr="00BB3DB9">
        <w:rPr>
          <w:rFonts w:ascii="Rockwell Extra Bold" w:hAnsi="Rockwell Extra Bold"/>
          <w:i/>
          <w:lang w:val="fi-FI"/>
        </w:rPr>
        <w:t>namjeste usta,</w:t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  <w:lang w:val="fi-FI"/>
        </w:rPr>
      </w:pPr>
      <w:r w:rsidRPr="00BB3DB9">
        <w:rPr>
          <w:rFonts w:ascii="Rockwell Extra Bold" w:hAnsi="Rockwell Extra Bold"/>
          <w:i/>
          <w:lang w:val="fi-FI"/>
        </w:rPr>
        <w:t>gori u tebi, širi se po uskom</w:t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  <w:proofErr w:type="spellStart"/>
      <w:proofErr w:type="gramStart"/>
      <w:r w:rsidRPr="00BB3DB9">
        <w:rPr>
          <w:rFonts w:ascii="Rockwell Extra Bold" w:hAnsi="Rockwell Extra Bold"/>
          <w:i/>
        </w:rPr>
        <w:t>prostoru</w:t>
      </w:r>
      <w:proofErr w:type="spellEnd"/>
      <w:proofErr w:type="gramEnd"/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  <w:proofErr w:type="spellStart"/>
      <w:proofErr w:type="gramStart"/>
      <w:r w:rsidRPr="00BB3DB9">
        <w:rPr>
          <w:rFonts w:ascii="Rockwell Extra Bold" w:hAnsi="Rockwell Extra Bold"/>
          <w:i/>
        </w:rPr>
        <w:t>i</w:t>
      </w:r>
      <w:proofErr w:type="spellEnd"/>
      <w:proofErr w:type="gram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mnogi</w:t>
      </w:r>
      <w:proofErr w:type="spellEnd"/>
      <w:r w:rsidRPr="00BB3DB9">
        <w:rPr>
          <w:rFonts w:ascii="Rockwell Extra Bold" w:hAnsi="Rockwell Extra Bold"/>
          <w:i/>
        </w:rPr>
        <w:t xml:space="preserve"> se </w:t>
      </w:r>
      <w:proofErr w:type="spellStart"/>
      <w:r w:rsidRPr="00BB3DB9">
        <w:rPr>
          <w:rFonts w:ascii="Rockwell Extra Bold" w:hAnsi="Rockwell Extra Bold"/>
          <w:i/>
        </w:rPr>
        <w:t>raspukne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prije</w:t>
      </w:r>
      <w:proofErr w:type="spellEnd"/>
      <w:r w:rsidRPr="00BB3DB9">
        <w:rPr>
          <w:rFonts w:ascii="Rockwell Extra Bold" w:hAnsi="Rockwell Extra Bold"/>
          <w:i/>
        </w:rPr>
        <w:t xml:space="preserve"> no </w:t>
      </w:r>
      <w:proofErr w:type="spellStart"/>
      <w:r w:rsidRPr="00BB3DB9">
        <w:rPr>
          <w:rFonts w:ascii="Rockwell Extra Bold" w:hAnsi="Rockwell Extra Bold"/>
          <w:i/>
        </w:rPr>
        <w:t>što</w:t>
      </w:r>
      <w:proofErr w:type="spellEnd"/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  <w:proofErr w:type="spellStart"/>
      <w:proofErr w:type="gramStart"/>
      <w:r w:rsidRPr="00BB3DB9">
        <w:rPr>
          <w:rFonts w:ascii="Rockwell Extra Bold" w:hAnsi="Rockwell Extra Bold"/>
          <w:i/>
        </w:rPr>
        <w:t>progovori</w:t>
      </w:r>
      <w:proofErr w:type="spellEnd"/>
      <w:proofErr w:type="gramEnd"/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  <w:proofErr w:type="spellStart"/>
      <w:proofErr w:type="gramStart"/>
      <w:r w:rsidRPr="00BB3DB9">
        <w:rPr>
          <w:rFonts w:ascii="Rockwell Extra Bold" w:hAnsi="Rockwell Extra Bold"/>
          <w:i/>
        </w:rPr>
        <w:t>bacaju</w:t>
      </w:r>
      <w:r w:rsidRPr="00BB3DB9">
        <w:rPr>
          <w:rFonts w:ascii="Cambria" w:hAnsi="Cambria" w:cs="Cambria"/>
          <w:i/>
        </w:rPr>
        <w:t>ć</w:t>
      </w:r>
      <w:r w:rsidRPr="00BB3DB9">
        <w:rPr>
          <w:rFonts w:ascii="Rockwell Extra Bold" w:hAnsi="Rockwell Extra Bold"/>
          <w:i/>
        </w:rPr>
        <w:t>i</w:t>
      </w:r>
      <w:proofErr w:type="spellEnd"/>
      <w:proofErr w:type="gram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niz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vjetar</w:t>
      </w:r>
      <w:proofErr w:type="spellEnd"/>
      <w:r w:rsidRPr="00BB3DB9">
        <w:rPr>
          <w:rFonts w:ascii="Rockwell Extra Bold" w:hAnsi="Rockwell Extra Bold"/>
          <w:i/>
        </w:rPr>
        <w:t xml:space="preserve">, </w:t>
      </w:r>
      <w:proofErr w:type="spellStart"/>
      <w:r w:rsidRPr="00BB3DB9">
        <w:rPr>
          <w:rFonts w:ascii="Rockwell Extra Bold" w:hAnsi="Rockwell Extra Bold"/>
          <w:i/>
        </w:rPr>
        <w:t>poput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cvijeta</w:t>
      </w:r>
      <w:proofErr w:type="spellEnd"/>
      <w:r w:rsidRPr="00BB3DB9">
        <w:rPr>
          <w:rFonts w:ascii="Rockwell Extra Bold" w:hAnsi="Rockwell Extra Bold"/>
          <w:i/>
        </w:rPr>
        <w:t>,</w:t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  <w:proofErr w:type="spellStart"/>
      <w:proofErr w:type="gramStart"/>
      <w:r w:rsidRPr="00BB3DB9">
        <w:rPr>
          <w:rFonts w:ascii="Rockwell Extra Bold" w:hAnsi="Rockwell Extra Bold"/>
          <w:i/>
        </w:rPr>
        <w:t>tisu</w:t>
      </w:r>
      <w:r w:rsidRPr="00BB3DB9">
        <w:rPr>
          <w:rFonts w:ascii="Cambria" w:hAnsi="Cambria" w:cs="Cambria"/>
          <w:i/>
        </w:rPr>
        <w:t>ć</w:t>
      </w:r>
      <w:r w:rsidRPr="00BB3DB9">
        <w:rPr>
          <w:rFonts w:ascii="Rockwell Extra Bold" w:hAnsi="Rockwell Extra Bold"/>
          <w:i/>
        </w:rPr>
        <w:t>e</w:t>
      </w:r>
      <w:proofErr w:type="spellEnd"/>
      <w:proofErr w:type="gram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sjemenki</w:t>
      </w:r>
      <w:proofErr w:type="spellEnd"/>
      <w:r w:rsidRPr="00BB3DB9">
        <w:rPr>
          <w:rFonts w:ascii="Rockwell Extra Bold" w:hAnsi="Rockwell Extra Bold"/>
          <w:i/>
        </w:rPr>
        <w:t>.</w:t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  <w:r w:rsidRPr="00BB3DB9">
        <w:rPr>
          <w:rFonts w:ascii="Rockwell Extra Bold" w:hAnsi="Rockwell Extra Bold"/>
          <w:i/>
        </w:rPr>
        <w:t xml:space="preserve"> </w:t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  <w:proofErr w:type="spellStart"/>
      <w:r w:rsidRPr="00BB3DB9">
        <w:rPr>
          <w:rFonts w:ascii="Rockwell Extra Bold" w:hAnsi="Rockwell Extra Bold"/>
          <w:i/>
        </w:rPr>
        <w:t>Onda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hrvatski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mrmore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trave</w:t>
      </w:r>
      <w:proofErr w:type="spellEnd"/>
      <w:r w:rsidRPr="00BB3DB9">
        <w:rPr>
          <w:rFonts w:ascii="Rockwell Extra Bold" w:hAnsi="Rockwell Extra Bold"/>
          <w:i/>
        </w:rPr>
        <w:t>,</w:t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  <w:proofErr w:type="gramStart"/>
      <w:r w:rsidRPr="00BB3DB9">
        <w:rPr>
          <w:rFonts w:ascii="Rockwell Extra Bold" w:hAnsi="Rockwell Extra Bold"/>
          <w:i/>
        </w:rPr>
        <w:t>more</w:t>
      </w:r>
      <w:proofErr w:type="gram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i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obale</w:t>
      </w:r>
      <w:proofErr w:type="spellEnd"/>
      <w:r w:rsidRPr="00BB3DB9">
        <w:rPr>
          <w:rFonts w:ascii="Rockwell Extra Bold" w:hAnsi="Rockwell Extra Bold"/>
          <w:i/>
        </w:rPr>
        <w:t>.</w:t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  <w:lang w:val="fi-FI"/>
        </w:rPr>
      </w:pPr>
      <w:r w:rsidRPr="00BB3DB9">
        <w:rPr>
          <w:rFonts w:ascii="Rockwell Extra Bold" w:hAnsi="Rockwell Extra Bold"/>
          <w:i/>
          <w:lang w:val="fi-FI"/>
        </w:rPr>
        <w:t xml:space="preserve">Doista sam </w:t>
      </w:r>
      <w:r w:rsidRPr="00BB3DB9">
        <w:rPr>
          <w:rFonts w:ascii="Cambria" w:hAnsi="Cambria" w:cs="Cambria"/>
          <w:i/>
          <w:lang w:val="fi-FI"/>
        </w:rPr>
        <w:t>č</w:t>
      </w:r>
      <w:r w:rsidRPr="00BB3DB9">
        <w:rPr>
          <w:rFonts w:ascii="Rockwell Extra Bold" w:hAnsi="Rockwell Extra Bold"/>
          <w:i/>
          <w:lang w:val="fi-FI"/>
        </w:rPr>
        <w:t xml:space="preserve">uo kako mi </w:t>
      </w:r>
      <w:r w:rsidRPr="00BB3DB9">
        <w:rPr>
          <w:rFonts w:ascii="Rockwell Extra Bold" w:hAnsi="Rockwell Extra Bold" w:cs="Rockwell Extra Bold"/>
          <w:i/>
          <w:lang w:val="fi-FI"/>
        </w:rPr>
        <w:t>š</w:t>
      </w:r>
      <w:r w:rsidRPr="00BB3DB9">
        <w:rPr>
          <w:rFonts w:ascii="Rockwell Extra Bold" w:hAnsi="Rockwell Extra Bold"/>
          <w:i/>
          <w:lang w:val="fi-FI"/>
        </w:rPr>
        <w:t>uma</w:t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  <w:proofErr w:type="spellStart"/>
      <w:proofErr w:type="gramStart"/>
      <w:r w:rsidRPr="00BB3DB9">
        <w:rPr>
          <w:rFonts w:ascii="Rockwell Extra Bold" w:hAnsi="Rockwell Extra Bold"/>
          <w:i/>
        </w:rPr>
        <w:t>šapu</w:t>
      </w:r>
      <w:r w:rsidRPr="00BB3DB9">
        <w:rPr>
          <w:rFonts w:ascii="Cambria" w:hAnsi="Cambria" w:cs="Cambria"/>
          <w:i/>
        </w:rPr>
        <w:t>ć</w:t>
      </w:r>
      <w:r w:rsidRPr="00BB3DB9">
        <w:rPr>
          <w:rFonts w:ascii="Rockwell Extra Bold" w:hAnsi="Rockwell Extra Bold"/>
          <w:i/>
        </w:rPr>
        <w:t>e</w:t>
      </w:r>
      <w:proofErr w:type="spellEnd"/>
      <w:proofErr w:type="gramEnd"/>
      <w:r w:rsidRPr="00BB3DB9">
        <w:rPr>
          <w:rFonts w:ascii="Rockwell Extra Bold" w:hAnsi="Rockwell Extra Bold"/>
          <w:i/>
        </w:rPr>
        <w:t xml:space="preserve"> u </w:t>
      </w:r>
      <w:proofErr w:type="spellStart"/>
      <w:r w:rsidRPr="00BB3DB9">
        <w:rPr>
          <w:rFonts w:ascii="Rockwell Extra Bold" w:hAnsi="Rockwell Extra Bold"/>
          <w:i/>
        </w:rPr>
        <w:t>ti</w:t>
      </w:r>
      <w:r w:rsidRPr="00BB3DB9">
        <w:rPr>
          <w:rFonts w:ascii="Rockwell Extra Bold" w:hAnsi="Rockwell Extra Bold" w:cs="Rockwell Extra Bold"/>
          <w:i/>
        </w:rPr>
        <w:t>š</w:t>
      </w:r>
      <w:r w:rsidRPr="00BB3DB9">
        <w:rPr>
          <w:rFonts w:ascii="Rockwell Extra Bold" w:hAnsi="Rockwell Extra Bold"/>
          <w:i/>
        </w:rPr>
        <w:t>ini</w:t>
      </w:r>
      <w:proofErr w:type="spellEnd"/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  <w:proofErr w:type="spellStart"/>
      <w:proofErr w:type="gramStart"/>
      <w:r w:rsidRPr="00BB3DB9">
        <w:rPr>
          <w:rFonts w:ascii="Rockwell Extra Bold" w:hAnsi="Rockwell Extra Bold"/>
          <w:i/>
        </w:rPr>
        <w:t>mole</w:t>
      </w:r>
      <w:r w:rsidRPr="00BB3DB9">
        <w:rPr>
          <w:rFonts w:ascii="Cambria" w:hAnsi="Cambria" w:cs="Cambria"/>
          <w:i/>
        </w:rPr>
        <w:t>ć</w:t>
      </w:r>
      <w:r w:rsidRPr="00BB3DB9">
        <w:rPr>
          <w:rFonts w:ascii="Rockwell Extra Bold" w:hAnsi="Rockwell Extra Bold"/>
          <w:i/>
        </w:rPr>
        <w:t>i</w:t>
      </w:r>
      <w:proofErr w:type="spellEnd"/>
      <w:proofErr w:type="gramEnd"/>
      <w:r w:rsidRPr="00BB3DB9">
        <w:rPr>
          <w:rFonts w:ascii="Rockwell Extra Bold" w:hAnsi="Rockwell Extra Bold"/>
          <w:i/>
        </w:rPr>
        <w:t xml:space="preserve"> da je </w:t>
      </w:r>
      <w:proofErr w:type="spellStart"/>
      <w:r w:rsidRPr="00BB3DB9">
        <w:rPr>
          <w:rFonts w:ascii="Rockwell Extra Bold" w:hAnsi="Rockwell Extra Bold"/>
          <w:i/>
        </w:rPr>
        <w:t>za</w:t>
      </w:r>
      <w:r w:rsidRPr="00BB3DB9">
        <w:rPr>
          <w:rFonts w:ascii="Rockwell Extra Bold" w:hAnsi="Rockwell Extra Bold" w:cs="Rockwell Extra Bold"/>
          <w:i/>
        </w:rPr>
        <w:t>š</w:t>
      </w:r>
      <w:r w:rsidRPr="00BB3DB9">
        <w:rPr>
          <w:rFonts w:ascii="Rockwell Extra Bold" w:hAnsi="Rockwell Extra Bold"/>
          <w:i/>
        </w:rPr>
        <w:t>titim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od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drvosje</w:t>
      </w:r>
      <w:r w:rsidRPr="00BB3DB9">
        <w:rPr>
          <w:rFonts w:ascii="Cambria" w:hAnsi="Cambria" w:cs="Cambria"/>
          <w:i/>
        </w:rPr>
        <w:t>č</w:t>
      </w:r>
      <w:r w:rsidRPr="00BB3DB9">
        <w:rPr>
          <w:rFonts w:ascii="Rockwell Extra Bold" w:hAnsi="Rockwell Extra Bold"/>
          <w:i/>
        </w:rPr>
        <w:t>a</w:t>
      </w:r>
      <w:proofErr w:type="spellEnd"/>
      <w:r w:rsidRPr="00BB3DB9">
        <w:rPr>
          <w:rFonts w:ascii="Rockwell Extra Bold" w:hAnsi="Rockwell Extra Bold"/>
          <w:i/>
        </w:rPr>
        <w:t>.</w:t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  <w:r w:rsidRPr="00BB3DB9">
        <w:rPr>
          <w:rFonts w:ascii="Rockwell Extra Bold" w:hAnsi="Rockwell Extra Bold"/>
          <w:i/>
        </w:rPr>
        <w:t xml:space="preserve">I </w:t>
      </w:r>
      <w:proofErr w:type="spellStart"/>
      <w:r w:rsidRPr="00BB3DB9">
        <w:rPr>
          <w:rFonts w:ascii="Rockwell Extra Bold" w:hAnsi="Rockwell Extra Bold"/>
          <w:i/>
        </w:rPr>
        <w:t>trava</w:t>
      </w:r>
      <w:proofErr w:type="spellEnd"/>
      <w:r w:rsidRPr="00BB3DB9">
        <w:rPr>
          <w:rFonts w:ascii="Rockwell Extra Bold" w:hAnsi="Rockwell Extra Bold"/>
          <w:i/>
        </w:rPr>
        <w:t xml:space="preserve"> bi mi </w:t>
      </w:r>
      <w:proofErr w:type="spellStart"/>
      <w:r w:rsidRPr="00BB3DB9">
        <w:rPr>
          <w:rFonts w:ascii="Rockwell Extra Bold" w:hAnsi="Rockwell Extra Bold"/>
          <w:i/>
        </w:rPr>
        <w:t>zapjevala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hrvatski</w:t>
      </w:r>
      <w:proofErr w:type="spellEnd"/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  <w:proofErr w:type="gramStart"/>
      <w:r w:rsidRPr="00BB3DB9">
        <w:rPr>
          <w:rFonts w:ascii="Rockwell Extra Bold" w:hAnsi="Rockwell Extra Bold"/>
          <w:i/>
        </w:rPr>
        <w:t>da</w:t>
      </w:r>
      <w:proofErr w:type="gram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lakše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usnem</w:t>
      </w:r>
      <w:proofErr w:type="spellEnd"/>
      <w:r w:rsidRPr="00BB3DB9">
        <w:rPr>
          <w:rFonts w:ascii="Rockwell Extra Bold" w:hAnsi="Rockwell Extra Bold"/>
          <w:i/>
        </w:rPr>
        <w:t>.</w:t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  <w:proofErr w:type="spellStart"/>
      <w:r w:rsidRPr="00BB3DB9">
        <w:rPr>
          <w:rFonts w:ascii="Rockwell Extra Bold" w:hAnsi="Rockwell Extra Bold"/>
          <w:i/>
        </w:rPr>
        <w:t>Sjedimo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za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stolom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i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zborimo</w:t>
      </w:r>
      <w:proofErr w:type="spellEnd"/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</w:rPr>
      </w:pPr>
      <w:proofErr w:type="spellStart"/>
      <w:proofErr w:type="gramStart"/>
      <w:r w:rsidRPr="00BB3DB9">
        <w:rPr>
          <w:rFonts w:ascii="Rockwell Extra Bold" w:hAnsi="Rockwell Extra Bold"/>
          <w:i/>
        </w:rPr>
        <w:t>tim</w:t>
      </w:r>
      <w:proofErr w:type="spellEnd"/>
      <w:proofErr w:type="gram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svetim</w:t>
      </w:r>
      <w:proofErr w:type="spellEnd"/>
      <w:r w:rsidRPr="00BB3DB9">
        <w:rPr>
          <w:rFonts w:ascii="Rockwell Extra Bold" w:hAnsi="Rockwell Extra Bold"/>
          <w:i/>
        </w:rPr>
        <w:t xml:space="preserve"> </w:t>
      </w:r>
      <w:proofErr w:type="spellStart"/>
      <w:r w:rsidRPr="00BB3DB9">
        <w:rPr>
          <w:rFonts w:ascii="Rockwell Extra Bold" w:hAnsi="Rockwell Extra Bold"/>
          <w:i/>
        </w:rPr>
        <w:t>jezikom</w:t>
      </w:r>
      <w:proofErr w:type="spellEnd"/>
      <w:r w:rsidRPr="00BB3DB9">
        <w:rPr>
          <w:rFonts w:ascii="Rockwell Extra Bold" w:hAnsi="Rockwell Extra Bold"/>
          <w:i/>
        </w:rPr>
        <w:t>,</w:t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  <w:lang w:val="fi-FI"/>
        </w:rPr>
      </w:pPr>
      <w:r w:rsidRPr="00BB3DB9">
        <w:rPr>
          <w:rFonts w:ascii="Rockwell Extra Bold" w:hAnsi="Rockwell Extra Bold"/>
          <w:i/>
          <w:lang w:val="fi-FI"/>
        </w:rPr>
        <w:t>osje</w:t>
      </w:r>
      <w:r w:rsidRPr="00BB3DB9">
        <w:rPr>
          <w:rFonts w:ascii="Cambria" w:hAnsi="Cambria" w:cs="Cambria"/>
          <w:i/>
          <w:lang w:val="fi-FI"/>
        </w:rPr>
        <w:t>ć</w:t>
      </w:r>
      <w:r w:rsidRPr="00BB3DB9">
        <w:rPr>
          <w:rFonts w:ascii="Rockwell Extra Bold" w:hAnsi="Rockwell Extra Bold"/>
          <w:i/>
          <w:lang w:val="fi-FI"/>
        </w:rPr>
        <w:t>amo kako se oko nas otvaraju</w:t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  <w:lang w:val="fi-FI"/>
        </w:rPr>
      </w:pPr>
      <w:r w:rsidRPr="00BB3DB9">
        <w:rPr>
          <w:rFonts w:ascii="Rockwell Extra Bold" w:hAnsi="Rockwell Extra Bold"/>
          <w:i/>
          <w:lang w:val="fi-FI"/>
        </w:rPr>
        <w:t>sva vrata</w:t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  <w:lang w:val="fi-FI"/>
        </w:rPr>
      </w:pPr>
      <w:r w:rsidRPr="00BB3DB9">
        <w:rPr>
          <w:rFonts w:ascii="Rockwell Extra Bold" w:hAnsi="Rockwell Extra Bold"/>
          <w:i/>
          <w:lang w:val="fi-FI"/>
        </w:rPr>
        <w:t>na koja nadire svjetlost svijeta</w:t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  <w:lang w:val="fi-FI"/>
        </w:rPr>
      </w:pPr>
      <w:r w:rsidRPr="00BB3DB9">
        <w:rPr>
          <w:rFonts w:ascii="Rockwell Extra Bold" w:hAnsi="Rockwell Extra Bold"/>
          <w:i/>
          <w:lang w:val="fi-FI"/>
        </w:rPr>
        <w:t>koja je skrivena u dobroti</w:t>
      </w:r>
    </w:p>
    <w:p w:rsidR="00F72803" w:rsidRPr="00BB3DB9" w:rsidRDefault="00F72803" w:rsidP="00BB3DB9">
      <w:pPr>
        <w:spacing w:after="0" w:line="240" w:lineRule="auto"/>
        <w:rPr>
          <w:rFonts w:ascii="Rockwell Extra Bold" w:hAnsi="Rockwell Extra Bold"/>
          <w:i/>
          <w:lang w:val="fi-FI"/>
        </w:rPr>
      </w:pPr>
      <w:r w:rsidRPr="00BB3DB9">
        <w:rPr>
          <w:rFonts w:ascii="Rockwell Extra Bold" w:hAnsi="Rockwell Extra Bold"/>
          <w:i/>
          <w:lang w:val="fi-FI"/>
        </w:rPr>
        <w:t>jezikâ.</w:t>
      </w:r>
    </w:p>
    <w:p w:rsidR="00F72803" w:rsidRPr="00F72803" w:rsidRDefault="00F72803" w:rsidP="00F72803">
      <w:pPr>
        <w:rPr>
          <w:lang w:val="fi-FI"/>
        </w:rPr>
      </w:pPr>
    </w:p>
    <w:p w:rsidR="00F72803" w:rsidRDefault="00F72803" w:rsidP="00F72803">
      <w:r w:rsidRPr="00F72803">
        <w:rPr>
          <w:lang w:val="fi-FI"/>
        </w:rPr>
        <w:t xml:space="preserve"> </w:t>
      </w:r>
    </w:p>
    <w:p w:rsidR="00F72803" w:rsidRDefault="00F72803" w:rsidP="00F72803"/>
    <w:p w:rsidR="00F72803" w:rsidRDefault="00F72803" w:rsidP="00F72803">
      <w:bookmarkStart w:id="0" w:name="_GoBack"/>
      <w:bookmarkEnd w:id="0"/>
    </w:p>
    <w:sectPr w:rsidR="00F72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A66C5"/>
    <w:multiLevelType w:val="multilevel"/>
    <w:tmpl w:val="9EC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03"/>
    <w:rsid w:val="00A31280"/>
    <w:rsid w:val="00BB3DB9"/>
    <w:rsid w:val="00F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5F5D6-00BE-4993-8FDB-2E1CE5DC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2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8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728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2</cp:revision>
  <dcterms:created xsi:type="dcterms:W3CDTF">2014-12-09T06:54:00Z</dcterms:created>
  <dcterms:modified xsi:type="dcterms:W3CDTF">2014-12-09T06:54:00Z</dcterms:modified>
</cp:coreProperties>
</file>