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98" w:rsidRPr="00922398" w:rsidRDefault="00922398" w:rsidP="00922398">
      <w:pPr>
        <w:jc w:val="both"/>
        <w:rPr>
          <w:rFonts w:ascii="Times New Roman" w:hAnsi="Times New Roman" w:cs="Times New Roman"/>
          <w:b/>
          <w:sz w:val="24"/>
          <w:szCs w:val="24"/>
        </w:rPr>
      </w:pPr>
      <w:r w:rsidRPr="00922398">
        <w:rPr>
          <w:rFonts w:ascii="Times New Roman" w:hAnsi="Times New Roman" w:cs="Times New Roman"/>
          <w:b/>
          <w:sz w:val="24"/>
          <w:szCs w:val="24"/>
        </w:rPr>
        <w:t>RASPRAVLJAČKI ESEJ</w:t>
      </w:r>
    </w:p>
    <w:p w:rsidR="00922398" w:rsidRDefault="00922398" w:rsidP="00922398">
      <w:pPr>
        <w:pBdr>
          <w:bottom w:val="single" w:sz="12" w:space="1" w:color="auto"/>
        </w:pBdr>
        <w:jc w:val="both"/>
        <w:rPr>
          <w:rFonts w:ascii="Times New Roman" w:hAnsi="Times New Roman" w:cs="Times New Roman"/>
          <w:sz w:val="24"/>
          <w:szCs w:val="24"/>
        </w:rPr>
      </w:pPr>
      <w:r w:rsidRPr="00922398">
        <w:rPr>
          <w:rFonts w:ascii="Times New Roman" w:hAnsi="Times New Roman" w:cs="Times New Roman"/>
          <w:sz w:val="24"/>
          <w:szCs w:val="24"/>
        </w:rPr>
        <w:t xml:space="preserve">Pred Vama je ulomak iz knjige </w:t>
      </w:r>
      <w:r w:rsidRPr="00922398">
        <w:rPr>
          <w:rFonts w:ascii="Times New Roman" w:hAnsi="Times New Roman" w:cs="Times New Roman"/>
          <w:i/>
          <w:sz w:val="24"/>
          <w:szCs w:val="24"/>
        </w:rPr>
        <w:t>Povijest čitanja</w:t>
      </w:r>
      <w:r w:rsidRPr="00922398">
        <w:rPr>
          <w:rFonts w:ascii="Times New Roman" w:hAnsi="Times New Roman" w:cs="Times New Roman"/>
          <w:sz w:val="24"/>
          <w:szCs w:val="24"/>
        </w:rPr>
        <w:t xml:space="preserve"> Alberta </w:t>
      </w:r>
      <w:proofErr w:type="spellStart"/>
      <w:r w:rsidRPr="00922398">
        <w:rPr>
          <w:rFonts w:ascii="Times New Roman" w:hAnsi="Times New Roman" w:cs="Times New Roman"/>
          <w:sz w:val="24"/>
          <w:szCs w:val="24"/>
        </w:rPr>
        <w:t>Manguela</w:t>
      </w:r>
      <w:proofErr w:type="spellEnd"/>
      <w:r w:rsidRPr="00922398">
        <w:rPr>
          <w:rFonts w:ascii="Times New Roman" w:hAnsi="Times New Roman" w:cs="Times New Roman"/>
          <w:sz w:val="24"/>
          <w:szCs w:val="24"/>
        </w:rPr>
        <w:t xml:space="preserve">. Pozorno ga pročitajte, a zatim i smjernice za pisanje školskoga. Redoslijed ponuđenih smjernica ne obvezuje Vas u Vašem oblikovanju školskoga eseja. Svoj školski esej oblikujte kao zaokruženu cjelinu (uvod, razradba, zaključak). Prvo pišite radnu verziju. Pazite da Vaš školski esej bude pravopisno i gramatički točan. Školski esej treba imati </w:t>
      </w:r>
      <w:r w:rsidR="002332FA">
        <w:rPr>
          <w:rFonts w:ascii="Times New Roman" w:hAnsi="Times New Roman" w:cs="Times New Roman"/>
          <w:sz w:val="24"/>
          <w:szCs w:val="24"/>
        </w:rPr>
        <w:t xml:space="preserve">od 200 </w:t>
      </w:r>
      <w:r w:rsidRPr="00922398">
        <w:rPr>
          <w:rFonts w:ascii="Times New Roman" w:hAnsi="Times New Roman" w:cs="Times New Roman"/>
          <w:sz w:val="24"/>
          <w:szCs w:val="24"/>
        </w:rPr>
        <w:t xml:space="preserve">do </w:t>
      </w:r>
      <w:r w:rsidR="002332FA">
        <w:rPr>
          <w:rFonts w:ascii="Times New Roman" w:hAnsi="Times New Roman" w:cs="Times New Roman"/>
          <w:sz w:val="24"/>
          <w:szCs w:val="24"/>
        </w:rPr>
        <w:t>2</w:t>
      </w:r>
      <w:bookmarkStart w:id="0" w:name="_GoBack"/>
      <w:bookmarkEnd w:id="0"/>
      <w:r w:rsidRPr="00922398">
        <w:rPr>
          <w:rFonts w:ascii="Times New Roman" w:hAnsi="Times New Roman" w:cs="Times New Roman"/>
          <w:sz w:val="24"/>
          <w:szCs w:val="24"/>
        </w:rPr>
        <w:t>50 riječi.</w:t>
      </w:r>
    </w:p>
    <w:p w:rsidR="00922398" w:rsidRPr="00922398" w:rsidRDefault="00922398" w:rsidP="00922398">
      <w:pPr>
        <w:jc w:val="both"/>
        <w:rPr>
          <w:rFonts w:ascii="Times New Roman" w:hAnsi="Times New Roman" w:cs="Times New Roman"/>
          <w:sz w:val="24"/>
          <w:szCs w:val="24"/>
        </w:rPr>
      </w:pPr>
      <w:r w:rsidRPr="00922398">
        <w:rPr>
          <w:rFonts w:ascii="Times New Roman" w:hAnsi="Times New Roman" w:cs="Times New Roman"/>
          <w:sz w:val="24"/>
          <w:szCs w:val="24"/>
        </w:rPr>
        <w:t xml:space="preserve">Iako su knjige postojale u Ateni u značajnom broju, razgovor je bio način na koji su ljudi učili i prenosili znanje, a Sokrat pripada nizu usmenih majstora među kojima su Mojsije, Buda i Isus Krist, koji je samo jednom, kažu, napisao nekoliko riječi na pijesku, a onda ih izbrisao. Za mislioca Sokrata, knjige su bile od pomoći pamćenju i znanju, ali pravi naučenjaci trebali su proći bez njih. Nekoliko godina kasnije, njegovi učenici, Platon i Ksenofon, zabilježili su njegovo podcjenjivačko mišljenje o knjigama, u jednoj knjizi, a njihovo pamćenje njegova pamćenja tako je sačuvano za nas, njegove buduće čitatelje. (...) Jednom davno, pričao je Sokrat svom učeniku, egipatski bog </w:t>
      </w:r>
      <w:proofErr w:type="spellStart"/>
      <w:r w:rsidRPr="00922398">
        <w:rPr>
          <w:rFonts w:ascii="Times New Roman" w:hAnsi="Times New Roman" w:cs="Times New Roman"/>
          <w:sz w:val="24"/>
          <w:szCs w:val="24"/>
        </w:rPr>
        <w:t>Thoth</w:t>
      </w:r>
      <w:proofErr w:type="spellEnd"/>
      <w:r w:rsidRPr="00922398">
        <w:rPr>
          <w:rFonts w:ascii="Times New Roman" w:hAnsi="Times New Roman" w:cs="Times New Roman"/>
          <w:sz w:val="24"/>
          <w:szCs w:val="24"/>
        </w:rPr>
        <w:t xml:space="preserve">, izumitelj kocke, šaha, brojeva, geometrije, astronomije i pisanja, posjetio je egipatskoga kralja i ponudio mu te izume da ih prenese na svoj narod. Kralj je raspravljao o prednostima i manama svakoga od tih božjih darova, dok </w:t>
      </w:r>
      <w:proofErr w:type="spellStart"/>
      <w:r w:rsidRPr="00922398">
        <w:rPr>
          <w:rFonts w:ascii="Times New Roman" w:hAnsi="Times New Roman" w:cs="Times New Roman"/>
          <w:sz w:val="24"/>
          <w:szCs w:val="24"/>
        </w:rPr>
        <w:t>Thoth</w:t>
      </w:r>
      <w:proofErr w:type="spellEnd"/>
      <w:r w:rsidRPr="00922398">
        <w:rPr>
          <w:rFonts w:ascii="Times New Roman" w:hAnsi="Times New Roman" w:cs="Times New Roman"/>
          <w:sz w:val="24"/>
          <w:szCs w:val="24"/>
        </w:rPr>
        <w:t xml:space="preserve"> nije došao do umijeća pisanja. “To je”, rekao je </w:t>
      </w:r>
      <w:proofErr w:type="spellStart"/>
      <w:r w:rsidRPr="00922398">
        <w:rPr>
          <w:rFonts w:ascii="Times New Roman" w:hAnsi="Times New Roman" w:cs="Times New Roman"/>
          <w:sz w:val="24"/>
          <w:szCs w:val="24"/>
        </w:rPr>
        <w:t>Thoth</w:t>
      </w:r>
      <w:proofErr w:type="spellEnd"/>
      <w:r w:rsidRPr="00922398">
        <w:rPr>
          <w:rFonts w:ascii="Times New Roman" w:hAnsi="Times New Roman" w:cs="Times New Roman"/>
          <w:sz w:val="24"/>
          <w:szCs w:val="24"/>
        </w:rPr>
        <w:t xml:space="preserve">, “grana znanja koja će poboljšati njihovo pamćenje; moje otkriće daje recept i za pamćenje i za mudrost.” Ali kralj nije bio impresioniran. “Ako to ljudi nauče”, rekao je bogu, “ono će utisnuti zaborav u njihove duše; prestat će vježbati pamćenje jer će se oslanjati na ono što je napisano, prisjećajući se ne više iz samih sebe, već pomoću vanjskih oznaka. Ono što si ti otkrio nije recept za pamćenje već za podsjećanje. I ti svojim učenicima ne nudiš pravu mudrost, već samo njezin privid, jer govoreći im o mnogim stvarima a da ih ništa ne naučiš, ti ćeš im uliti privid da mnogo znaju, dok većina od njih neće znati ništa. A kao ljudi ispunjeni ne mudrošću već umišljenom mudrošću, bit će teret svojim sunarodnjacima.” (...) Sokrat je nastavio: „Znaš, čudno je s pisanjem, kao i sa slikarstvom. Pred nama stoji slikarov rad i čini se kao da su slike žive, ali ako im postaviš pitanje, one zadržavaju veličanstvenu tišinu. Isto je s pisanim riječima; čini se da razgovaraju s tobom kao da su pametne, ali ako ih pitaš bilo što o onome što govore, iz želje da bi doznao više, one ti stalno govore isto. (Alberto </w:t>
      </w:r>
      <w:proofErr w:type="spellStart"/>
      <w:r w:rsidRPr="00922398">
        <w:rPr>
          <w:rFonts w:ascii="Times New Roman" w:hAnsi="Times New Roman" w:cs="Times New Roman"/>
          <w:sz w:val="24"/>
          <w:szCs w:val="24"/>
        </w:rPr>
        <w:t>Manguel</w:t>
      </w:r>
      <w:proofErr w:type="spellEnd"/>
      <w:r w:rsidRPr="00922398">
        <w:rPr>
          <w:rFonts w:ascii="Times New Roman" w:hAnsi="Times New Roman" w:cs="Times New Roman"/>
          <w:sz w:val="24"/>
          <w:szCs w:val="24"/>
        </w:rPr>
        <w:t>, Povijest čitanja)</w:t>
      </w:r>
    </w:p>
    <w:p w:rsidR="00922398" w:rsidRPr="00922398" w:rsidRDefault="00922398" w:rsidP="00922398">
      <w:pPr>
        <w:jc w:val="both"/>
        <w:rPr>
          <w:rFonts w:ascii="Times New Roman" w:hAnsi="Times New Roman" w:cs="Times New Roman"/>
          <w:b/>
          <w:sz w:val="24"/>
          <w:szCs w:val="24"/>
        </w:rPr>
      </w:pPr>
      <w:r w:rsidRPr="00922398">
        <w:rPr>
          <w:rFonts w:ascii="Times New Roman" w:hAnsi="Times New Roman" w:cs="Times New Roman"/>
          <w:b/>
          <w:sz w:val="24"/>
          <w:szCs w:val="24"/>
        </w:rPr>
        <w:t>Smjernice za pisanje</w:t>
      </w:r>
    </w:p>
    <w:p w:rsidR="00922398" w:rsidRPr="00922398" w:rsidRDefault="00922398" w:rsidP="00922398">
      <w:pPr>
        <w:jc w:val="both"/>
        <w:rPr>
          <w:rFonts w:ascii="Times New Roman" w:hAnsi="Times New Roman" w:cs="Times New Roman"/>
          <w:sz w:val="24"/>
          <w:szCs w:val="24"/>
        </w:rPr>
      </w:pPr>
      <w:r w:rsidRPr="00922398">
        <w:rPr>
          <w:rFonts w:ascii="Times New Roman" w:hAnsi="Times New Roman" w:cs="Times New Roman"/>
          <w:sz w:val="24"/>
          <w:szCs w:val="24"/>
        </w:rPr>
        <w:t xml:space="preserve"> Predstavite temu o kojoj govori priloženi ulomak i u nekoliko rečenica opišite suprotne teze o temi. Obrazložite svoj stav prema tezama u uvodnome dijelu priloženoga ulomka. Napišite kako je Sokrat učeniku obrazložio svoje mišljenje o knjigama. Slažete li se s njegovim mišljenjem? Obrazložite svoj stav. Zašto je kralj bio sumnjičav prema pismu? Čega se bojao? Slažete li se s njegovim mišljenjem? Potkrijepite tvrdnje vlastitim primjerima. Objasnite kraljevu misao da pismo ne nudi „pravu mudrost, već samo njezin privid”. Komentirajte rečenicu: A kao ljudi ispunjeni ne mudrošću već umišljenom mudrošću, bit će teret svojim sunarodnjacima. Komentirajte izreku </w:t>
      </w:r>
      <w:proofErr w:type="spellStart"/>
      <w:r w:rsidRPr="00922398">
        <w:rPr>
          <w:rFonts w:ascii="Times New Roman" w:hAnsi="Times New Roman" w:cs="Times New Roman"/>
          <w:sz w:val="24"/>
          <w:szCs w:val="24"/>
        </w:rPr>
        <w:t>Verba</w:t>
      </w:r>
      <w:proofErr w:type="spellEnd"/>
      <w:r w:rsidRPr="00922398">
        <w:rPr>
          <w:rFonts w:ascii="Times New Roman" w:hAnsi="Times New Roman" w:cs="Times New Roman"/>
          <w:sz w:val="24"/>
          <w:szCs w:val="24"/>
        </w:rPr>
        <w:t xml:space="preserve"> </w:t>
      </w:r>
      <w:proofErr w:type="spellStart"/>
      <w:r w:rsidRPr="00922398">
        <w:rPr>
          <w:rFonts w:ascii="Times New Roman" w:hAnsi="Times New Roman" w:cs="Times New Roman"/>
          <w:sz w:val="24"/>
          <w:szCs w:val="24"/>
        </w:rPr>
        <w:t>volant</w:t>
      </w:r>
      <w:proofErr w:type="spellEnd"/>
      <w:r w:rsidRPr="00922398">
        <w:rPr>
          <w:rFonts w:ascii="Times New Roman" w:hAnsi="Times New Roman" w:cs="Times New Roman"/>
          <w:sz w:val="24"/>
          <w:szCs w:val="24"/>
        </w:rPr>
        <w:t xml:space="preserve">, </w:t>
      </w:r>
      <w:proofErr w:type="spellStart"/>
      <w:r w:rsidRPr="00922398">
        <w:rPr>
          <w:rFonts w:ascii="Times New Roman" w:hAnsi="Times New Roman" w:cs="Times New Roman"/>
          <w:sz w:val="24"/>
          <w:szCs w:val="24"/>
        </w:rPr>
        <w:t>scripta</w:t>
      </w:r>
      <w:proofErr w:type="spellEnd"/>
      <w:r w:rsidRPr="00922398">
        <w:rPr>
          <w:rFonts w:ascii="Times New Roman" w:hAnsi="Times New Roman" w:cs="Times New Roman"/>
          <w:sz w:val="24"/>
          <w:szCs w:val="24"/>
        </w:rPr>
        <w:t xml:space="preserve"> </w:t>
      </w:r>
      <w:proofErr w:type="spellStart"/>
      <w:r w:rsidRPr="00922398">
        <w:rPr>
          <w:rFonts w:ascii="Times New Roman" w:hAnsi="Times New Roman" w:cs="Times New Roman"/>
          <w:sz w:val="24"/>
          <w:szCs w:val="24"/>
        </w:rPr>
        <w:t>manent</w:t>
      </w:r>
      <w:proofErr w:type="spellEnd"/>
      <w:r w:rsidRPr="00922398">
        <w:rPr>
          <w:rFonts w:ascii="Times New Roman" w:hAnsi="Times New Roman" w:cs="Times New Roman"/>
          <w:sz w:val="24"/>
          <w:szCs w:val="24"/>
        </w:rPr>
        <w:t xml:space="preserve"> (Riječi lete, zapisano ostaje) u kontekstu priloženoga ulomka. Kakav je položaj pisane </w:t>
      </w:r>
      <w:proofErr w:type="spellStart"/>
      <w:r w:rsidRPr="00922398">
        <w:rPr>
          <w:rFonts w:ascii="Times New Roman" w:hAnsi="Times New Roman" w:cs="Times New Roman"/>
          <w:sz w:val="24"/>
          <w:szCs w:val="24"/>
        </w:rPr>
        <w:t>riječu</w:t>
      </w:r>
      <w:proofErr w:type="spellEnd"/>
      <w:r w:rsidRPr="00922398">
        <w:rPr>
          <w:rFonts w:ascii="Times New Roman" w:hAnsi="Times New Roman" w:cs="Times New Roman"/>
          <w:sz w:val="24"/>
          <w:szCs w:val="24"/>
        </w:rPr>
        <w:t xml:space="preserve"> u današnjem informatičkome svijetu? Ima li ona smisao i budućnost? Potkrijepite svoje stavove primjerima iz vlastitoga čitateljskoga iskustva.</w:t>
      </w:r>
    </w:p>
    <w:sectPr w:rsidR="00922398" w:rsidRPr="009223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7F" w:rsidRDefault="00D04E7F" w:rsidP="00922398">
      <w:pPr>
        <w:spacing w:after="0" w:line="240" w:lineRule="auto"/>
      </w:pPr>
      <w:r>
        <w:separator/>
      </w:r>
    </w:p>
  </w:endnote>
  <w:endnote w:type="continuationSeparator" w:id="0">
    <w:p w:rsidR="00D04E7F" w:rsidRDefault="00D04E7F" w:rsidP="0092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00337"/>
      <w:docPartObj>
        <w:docPartGallery w:val="Page Numbers (Bottom of Page)"/>
        <w:docPartUnique/>
      </w:docPartObj>
    </w:sdtPr>
    <w:sdtEndPr/>
    <w:sdtContent>
      <w:p w:rsidR="00922398" w:rsidRDefault="00922398">
        <w:pPr>
          <w:pStyle w:val="Footer"/>
          <w:jc w:val="right"/>
        </w:pPr>
        <w:r>
          <w:fldChar w:fldCharType="begin"/>
        </w:r>
        <w:r>
          <w:instrText>PAGE   \* MERGEFORMAT</w:instrText>
        </w:r>
        <w:r>
          <w:fldChar w:fldCharType="separate"/>
        </w:r>
        <w:r w:rsidR="002332FA">
          <w:rPr>
            <w:noProof/>
          </w:rPr>
          <w:t>1</w:t>
        </w:r>
        <w:r>
          <w:fldChar w:fldCharType="end"/>
        </w:r>
      </w:p>
    </w:sdtContent>
  </w:sdt>
  <w:p w:rsidR="00922398" w:rsidRDefault="0092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7F" w:rsidRDefault="00D04E7F" w:rsidP="00922398">
      <w:pPr>
        <w:spacing w:after="0" w:line="240" w:lineRule="auto"/>
      </w:pPr>
      <w:r>
        <w:separator/>
      </w:r>
    </w:p>
  </w:footnote>
  <w:footnote w:type="continuationSeparator" w:id="0">
    <w:p w:rsidR="00D04E7F" w:rsidRDefault="00D04E7F" w:rsidP="00922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98"/>
    <w:rsid w:val="002332FA"/>
    <w:rsid w:val="002B4E7D"/>
    <w:rsid w:val="00922398"/>
    <w:rsid w:val="00D04E7F"/>
    <w:rsid w:val="00F420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3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2398"/>
  </w:style>
  <w:style w:type="paragraph" w:styleId="Footer">
    <w:name w:val="footer"/>
    <w:basedOn w:val="Normal"/>
    <w:link w:val="FooterChar"/>
    <w:uiPriority w:val="99"/>
    <w:unhideWhenUsed/>
    <w:rsid w:val="009223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3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2398"/>
  </w:style>
  <w:style w:type="paragraph" w:styleId="Footer">
    <w:name w:val="footer"/>
    <w:basedOn w:val="Normal"/>
    <w:link w:val="FooterChar"/>
    <w:uiPriority w:val="99"/>
    <w:unhideWhenUsed/>
    <w:rsid w:val="009223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Zdenka</cp:lastModifiedBy>
  <cp:revision>2</cp:revision>
  <dcterms:created xsi:type="dcterms:W3CDTF">2016-11-14T07:25:00Z</dcterms:created>
  <dcterms:modified xsi:type="dcterms:W3CDTF">2016-11-14T07:25:00Z</dcterms:modified>
</cp:coreProperties>
</file>