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70" w:rsidRDefault="003105C3" w:rsidP="003C4C2D">
      <w:pPr>
        <w:rPr>
          <w:rStyle w:val="fontstyle41"/>
          <w:rFonts w:ascii="Times New Roman" w:hAnsi="Times New Roman" w:cs="Times New Roman"/>
        </w:rPr>
      </w:pPr>
      <w:r w:rsidRPr="00572E30">
        <w:rPr>
          <w:rStyle w:val="fontstyle01"/>
          <w:rFonts w:ascii="Times New Roman" w:hAnsi="Times New Roman" w:cs="Times New Roman"/>
          <w:b/>
          <w:sz w:val="40"/>
          <w:szCs w:val="40"/>
        </w:rPr>
        <w:t>ULOMCI</w:t>
      </w:r>
      <w:r w:rsidR="00F81569">
        <w:rPr>
          <w:rStyle w:val="fontstyle01"/>
          <w:rFonts w:ascii="Times New Roman" w:hAnsi="Times New Roman" w:cs="Times New Roman"/>
          <w:b/>
          <w:sz w:val="40"/>
          <w:szCs w:val="40"/>
        </w:rPr>
        <w:t>(KIKLOP, Ranko Marinković)</w:t>
      </w:r>
      <w:r w:rsidR="008C3D5E" w:rsidRPr="00572E30">
        <w:rPr>
          <w:rFonts w:ascii="Times New Roman" w:hAnsi="Times New Roman" w:cs="Times New Roman"/>
          <w:i/>
          <w:iCs/>
          <w:color w:val="231F20"/>
          <w:sz w:val="40"/>
          <w:szCs w:val="40"/>
        </w:rPr>
        <w:br/>
      </w:r>
      <w:r w:rsidR="008C3D5E" w:rsidRPr="00F81569">
        <w:rPr>
          <w:rStyle w:val="fontstyle11"/>
          <w:rFonts w:ascii="Times New Roman" w:hAnsi="Times New Roman" w:cs="Times New Roman"/>
          <w:b/>
          <w:sz w:val="28"/>
          <w:szCs w:val="28"/>
        </w:rPr>
        <w:t>1.</w:t>
      </w:r>
      <w:r w:rsidR="008C3D5E" w:rsidRPr="00572E30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D649AC">
        <w:rPr>
          <w:rStyle w:val="fontstyle11"/>
          <w:rFonts w:ascii="Times New Roman" w:hAnsi="Times New Roman" w:cs="Times New Roman"/>
          <w:b/>
          <w:sz w:val="28"/>
          <w:szCs w:val="28"/>
        </w:rPr>
        <w:t>POČETAK ROMANA</w:t>
      </w:r>
      <w:r w:rsidR="008C3D5E" w:rsidRPr="00572E30">
        <w:rPr>
          <w:rStyle w:val="fontstyle31"/>
          <w:rFonts w:ascii="Times New Roman" w:hAnsi="Times New Roman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MAAR… MAAR… zaviče glas s krova.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Melkior se nađe kod ograde stepenica što vode u podzemlje; nad njima svijetli pločica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GOSPODA. Sa suprotne strane ukrštaju se druge stepenice pod natpisom DAME. X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od stepenica, pomisli, recipročne vrijednosti, brojnici GOSPODA i brojnici DAME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(ukršteno množenje), a nazivnici svršavaju dolje u majolici i porculanu, gdje nazivnici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šute s poštovanjem: čuje se samo mutan šapat vode, pištanje ventila i šum ventilacije.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Kao u utrobi transatlantika. Mirna plovidba. Silaze putnici s veseljem i bukom kao da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idu u brodski bar na čašicu whiskyja. Vraćaju se zatim na palubu, bodri, zadovoljni, s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uživanjem srču svježi večernji napitak iz MAAROVA zraka.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Sve je osvojio MAAR. Visoko gore na krovu palače razvio platno kad je pao mrak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i stao se derati – MAAR CENTROREKLAM! Kad je ispisao po platnu tajanstvenim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svjetlom svoje moćno ime, MAARova slova izvedu luckasti divertisman pjevajući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unisono neku pjesmu u slavu svoga gospodara. Odskakuću zatim u zamračeno nebo, a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on još jednom vikne zadivljenom svijetu MAAR – TONFILMSKA REKLAMA.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Pojavi se zatim kuća jadna i prljava, naherena krova, izvaljenih vrata, a iz njenih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prozora u paničnom strahu iskaču zgužvane i musave košulje, sablasna torza bez glave i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nogu. Uz muziku dance macabra vuku se bolesne žrtve nečistoće prama kotlu na vatri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u kome nestrpljivo kipi gusta bijela pjena. S usidjeličkim nepovjerenjem, oklijevajući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još na samom rubu kotla (boje se da ih ne nasamare) skaču košulje u pjenu … i gle,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nepovjerenje je bilo posljedica glupe predrasude, jer evo kako jedna za drugom, blistavo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bijele, izlaze iz kotla i marširajući u redu pjevaju oduševljeno „Radion pere sam”. –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Onda se na platnu pojavila sfnga i pita gledaoce dalekim pustinjskim glasom: „Je li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to moguće?” i odmah lijepa daktilografkinja pokazuje kako nije moguće istovremeno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pisati na dvije pisaće mašine. „A je li ovo moguće?” pita sfnga. – Ne, ni to nije moguće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… da voda teče uzbrdo. Pa ni to nije moguće da se kuća gradi od krova, ni to da se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Sunce okreće oko Zemlje; „ali je zato moguće da Tungsram-Crypton sijalice sa dvaput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spiraliziranom niti daju dvostruko jače svjetlo uz isti potrošak struje” … i zasja na platnu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žarulja kao sunce nebesko te je valjalo i zažmiriti od strašnog sjaja. – Tada na platno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dopleše nestašna djevojčica u piknjastoj dinderlici i izdeklamira djevičanskim gasom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internatkinje kod časnih sestara: „Sjajno pere sapun Zora, to se zbilja mora priznat …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priznat mora”, popravlja pogrešku, uzaludno: gledaoci se smiju. Djevojčica se povlači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postiđeno. – Nakon djevojčice slijedi putnik, vuče dva teška kovčega, a iza njega vijuga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cesta u beskrajnoj perspektivi. Odozgo putnika sunce bije vatrenim bičevima, no on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korača lako i veselo, i namigujući lukavo došaptava publici u povjerenju: „Sa Palma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potpeticama prelazite dug put bez ikakva umora” i pokazuje ogromne tabane: – doista,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41"/>
          <w:rFonts w:ascii="Times New Roman" w:hAnsi="Times New Roman" w:cs="Times New Roman"/>
        </w:rPr>
        <w:t>Palma potpetice</w:t>
      </w:r>
      <w:r w:rsidR="008C3D5E" w:rsidRPr="00572E30">
        <w:rPr>
          <w:rStyle w:val="fontstyle31"/>
          <w:rFonts w:ascii="Times New Roman" w:hAnsi="Times New Roman" w:cs="Times New Roman"/>
        </w:rPr>
        <w:t>! Onda navali silna horda žohara, buha, stjenica i ostale strašne gamadi,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a gore iznad horde guste formacije moljaca i muha uz pratnju brzih eskadrila komaraca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… Kad odjednom začuje se teški topot kopita, a malo zatim dojuri na konju Flitov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grenadir naoružan čuvenom Flitovom štrcaljkom – i začas je bojno polje prekriveno</w:t>
      </w:r>
      <w:r w:rsidR="008C3D5E" w:rsidRPr="00572E30">
        <w:rPr>
          <w:rFonts w:ascii="Times New Roman" w:hAnsi="Times New Roman" w:cs="Times New Roman"/>
          <w:color w:val="57585A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izginulom vojskom (gamadi). – Iz valjka pisaćeg stroja „Remington” raste legendarni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lastRenderedPageBreak/>
        <w:t>lik velikog Napoleona, raste s vlasima na čelu kao u pijanice. Raste Napoleon, raste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i Remington, a kada su njih dvojica prekrili cijeli globus, Remington otkuca preko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ekvatora historijske riječi: „Osvojili smo cijeli svijet” – i dospjeli na Svetu Helenu,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mrmlja Melkior, ne hvalite se mnogo. – Zatim „Singer” od Evroazije i Amerike šije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šaren kaput trbonji mister Globusu; od Afrike mu šije crne hlače, a od Grönlanda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bijelu kapu – i mister Globus grohoće od zadovoljstva. – „Bata” pita prolaznika što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šepesa ulicom a munje mu sijevaju iz kurjih očiju: „Je li to potrebno?” – Nije, odgovara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Melkior, ako kupite cipele kod Bate. Cipele su antejska veza s materom zemljom, tajna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snaga čovjeka-pješaka. I eto „Brilla” kako svojom pastom ljubi ljudsku obuću; dvije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dugokose četke umiljavaju se i meko se maze kao dvije lukave mačke oko pješakovih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nogu; on svečano koraca, a cipele se sjaje! Kastner i Öhler, najveća robna kuća na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Balkanu, prosula iz roga svog obilja nevjerojatne i čarobne stvari, „od igle do kamiona”,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a mašta gledalaca kljuca, kljuca po tim raskošima. – Julio Meinl sve hoće da napoji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kitajskim, cejlonskim, čak i ruskim čajem, a od kava – samo kava Haag, jer ona štedi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vaše srce. – Kihni ako možeš nakon Bayerova aspirina! Dok ti spavaš, Darmol radi, a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Planinka čaj ima patriotsku dužnost da čisti arijevsku krv. Elida krema strepi za tvoj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„teint”. „Interkozma” se kune da će za najkraće vrijeme pošumiti tvoju ogoljelu glavu.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„Kaladont” je ljuti neprijatelj zubnog kamenca, a „Vi-Ha-Ge” vas vragoljanski pita jeste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li muškarac? I na koncu – „Prvi hrvatski zavod za sjajne pogrebe”, uz najveće poštovanje,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slobodan je da vas podsjeti na vaše dostojanstvo pa … izvolite pogledati: crno lakirana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kola s baroknim zlatnim anđelima, konji sjajne crne dlake, udoban kovčeg, pratnja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uzorno trijeznog osoblja s admiralskim kapama te je tako vaša smrt još jedan uspjeh i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ljepota, gotovo poetična …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MAAR-CENTROREKLAM objavljuje urbi et orbi s visokoga krova svoj visoki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standard. Od njegove silne akustike jedva se i čuje iz mračne veže nemoćno zapomaganje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slijepca-prodavača: „Konačne svezice, crne, žute – dva dinara: deset kuverata i deset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papira – šest dinara …” Monotona slijepčeva litanija zvuči umorno i bez uvjerenja;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jadna usmena reklama želi samo da prikrije prosjačenje, to i ništa više.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Melkior se sklonio u vežu k slijepcu-prosjaku i uzeo motriti: što može ovaj MAAR?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Gledalac zaneseno uzdignuo glavu i pije kao koka naslikanu udobnost blagostanja.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Gleda iz svoga prizemnog stana MAARovu visoku fatamorganu, sluša njegov glas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sa „onoga svijeta” i već je omamljen raskošnom iluzijom svoje vječno priželjkivane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razmaženosti, kad se javi glas prokletih malih – konačnih svezica, crnih, žutih, dva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dinara … i osjeti svoja dva dinara u džepu i svoju potrebicu za svezicama crnim ili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žutim. Potamnio je Tungsram-Crypton sjaj … i što će meni Flitov grenadir … i vidim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da je trik to s Napoleonom … Propala je večer. A umrijeti je bio voljan zbog „Prvog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hrvatskog”! Što te slijepce negdje ne skupe da pletu korpe, nego tako … prosjače! Tu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je misao osjetio već i Melkior, od nestrpljenja uz prosjačku molitvu. Što im ne otvore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azil s ogrjevom, jadnim slijepim ljudima, uštedjeli bi na svjetlu … htjede popraviti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svoju okrutnost, kupi čak i par svezica žutih (a trebaju mu crne) i sve bi nešto htio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učiniti za slijepog čovjeka … Baci na zemlju komad srebrnoga novca, pokupi ga i upita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slijepca: „Vama je ispao ovaj novac, ne?” „Bit će, šupalj mi džep”, odgovori slijepac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poluozbiljno-polušaljivo, za svaki slučaj, no uzme novac, gramžljivo. Čudan gest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milosrđa pomakne jedno lice u blizini. Sa svećeničkim ovratnikom oko vrata, čovjek je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lastRenderedPageBreak/>
        <w:t>tek usput, probijajući se kroz vrevu, s tužnim nehajem bacio pogled gore na MAARove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čarolije. Onda se obradovao od „istinskoga sjaja” kad je Melkior pronašao (o, kako</w:t>
      </w:r>
      <w:r w:rsidR="008C3D5E" w:rsidRPr="00572E30">
        <w:rPr>
          <w:rFonts w:ascii="Times New Roman" w:hAnsi="Times New Roman" w:cs="Times New Roman"/>
          <w:i/>
          <w:iCs/>
          <w:color w:val="57585A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kršćanski!) način da slijepcu udijeli milostinju. „Kad daješ milostinju ne trubi pred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sobom” … Potapšao ga je po ramenu i osmjehnuvši mu se s odobravanjem ponovno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utonuo u vrevu. Melkior je još uspio da mu vidi glavu, smežuranu, tužnu, iscijeđenu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među šakama nekog strašnog zla i par golemih ušiju na njoj što strogo strše na dvije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strane svijeta. Zaprepastila ga ta čudna veličina, toliko slična jednoj već davno poznatoj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i dobro upamćenoj veličini … No tada je ta glava bila crvena i puna, mlada i strahovita,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s tim istim ušima nalik na krila u šišmiša u valovima bujne kose koja ih je štitila od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smiješnosti.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Taj tanki blijedi vratić! Tiho usklikne Melkior, je li to moguće?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Ne, za njim! Mora još jednom vidjeti te uši!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… A tko bi znao imaju li one tamo neko mjesto gdje kriju svoje uspomene? Imaju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li neki tajni pretinac na pero iz kojeg uvečer, kad se zavuku u samoću, vade neke male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stvari koje miluju i jecaju nad njima?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Melkior otpočne svoju romantičnu priču o zagonetnoj duši svećenika što luta u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gradskoj vrevi tražeći mira i spasenja … Ali to je drugo, ta priča o romantičnoj duši …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Te uši vuku jednu drugu tajnu kojom je zatamnjeno cijelo njegovo djetinjstvo. One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katehetske pljuske nosi još uvijek na svojim obrazima kao zagonetku. I sve kasnije što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se dogodilo s don Kuzmom zaplela je njegova dječačka mašta u priču o neobičnom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čovjeku. Čak je bio spreman da ga proglasi mučenikom, mada mu je mučenik raspalio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par prevrelih ćušaka po ljupkim obrazima. (One zrelije žene govorile su tada da „to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Style w:val="fontstyle31"/>
          <w:rFonts w:ascii="Times New Roman" w:hAnsi="Times New Roman" w:cs="Times New Roman"/>
        </w:rPr>
        <w:t>dijete” ima ljupke obraze – ljubile su ga, čak i grizle za obraze, usidjelice.)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</w:p>
    <w:p w:rsidR="008C3D5E" w:rsidRPr="00D649AC" w:rsidRDefault="00261F70" w:rsidP="003C4C2D">
      <w:pPr>
        <w:rPr>
          <w:rStyle w:val="fontstyle11"/>
          <w:rFonts w:ascii="Times New Roman" w:hAnsi="Times New Roman" w:cs="Times New Roman"/>
          <w:b/>
          <w:sz w:val="28"/>
          <w:szCs w:val="28"/>
        </w:rPr>
      </w:pPr>
      <w:r>
        <w:rPr>
          <w:rStyle w:val="fontstyle41"/>
          <w:rFonts w:ascii="Times New Roman" w:hAnsi="Times New Roman" w:cs="Times New Roman"/>
        </w:rPr>
        <w:t>*</w:t>
      </w:r>
      <w:r w:rsidR="008C3D5E" w:rsidRPr="00572E30">
        <w:rPr>
          <w:rStyle w:val="fontstyle41"/>
          <w:rFonts w:ascii="Times New Roman" w:hAnsi="Times New Roman" w:cs="Times New Roman"/>
        </w:rPr>
        <w:t xml:space="preserve">Maar </w:t>
      </w:r>
      <w:r w:rsidR="008C3D5E" w:rsidRPr="00572E30">
        <w:rPr>
          <w:rStyle w:val="fontstyle31"/>
          <w:rFonts w:ascii="Times New Roman" w:hAnsi="Times New Roman" w:cs="Times New Roman"/>
        </w:rPr>
        <w:t>– predratno zagrebačko poduzeće, „reklamna naklada k.d.”, koje je 1931. godine osnovao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C3D5E" w:rsidRPr="00572E30">
        <w:rPr>
          <w:rStyle w:val="fontstyle31"/>
          <w:rFonts w:ascii="Times New Roman" w:hAnsi="Times New Roman" w:cs="Times New Roman"/>
        </w:rPr>
        <w:t>Zvonko Maar. Filmovi su se projicirali na Jelačićevu trgu. Najavljivač je bio poznati glumac Stevo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C3D5E" w:rsidRPr="00572E30">
        <w:rPr>
          <w:rStyle w:val="fontstyle31"/>
          <w:rFonts w:ascii="Times New Roman" w:hAnsi="Times New Roman" w:cs="Times New Roman"/>
        </w:rPr>
        <w:t xml:space="preserve">Vujatović; </w:t>
      </w:r>
      <w:r w:rsidR="008C3D5E" w:rsidRPr="00572E30">
        <w:rPr>
          <w:rStyle w:val="fontstyle41"/>
          <w:rFonts w:ascii="Times New Roman" w:hAnsi="Times New Roman" w:cs="Times New Roman"/>
        </w:rPr>
        <w:t xml:space="preserve">divertisman </w:t>
      </w:r>
      <w:r w:rsidR="008C3D5E" w:rsidRPr="00572E30">
        <w:rPr>
          <w:rStyle w:val="fontstyle31"/>
          <w:rFonts w:ascii="Times New Roman" w:hAnsi="Times New Roman" w:cs="Times New Roman"/>
        </w:rPr>
        <w:t xml:space="preserve">– zabavni glazbeni komad; </w:t>
      </w:r>
      <w:r w:rsidR="008C3D5E" w:rsidRPr="00572E30">
        <w:rPr>
          <w:rStyle w:val="fontstyle41"/>
          <w:rFonts w:ascii="Times New Roman" w:hAnsi="Times New Roman" w:cs="Times New Roman"/>
        </w:rPr>
        <w:t xml:space="preserve">dance macabre </w:t>
      </w:r>
      <w:r w:rsidR="008C3D5E" w:rsidRPr="00572E30">
        <w:rPr>
          <w:rStyle w:val="fontstyle31"/>
          <w:rFonts w:ascii="Times New Roman" w:hAnsi="Times New Roman" w:cs="Times New Roman"/>
        </w:rPr>
        <w:t xml:space="preserve">– sablasni ples; </w:t>
      </w:r>
      <w:r w:rsidR="008C3D5E" w:rsidRPr="00572E30">
        <w:rPr>
          <w:rStyle w:val="fontstyle41"/>
          <w:rFonts w:ascii="Times New Roman" w:hAnsi="Times New Roman" w:cs="Times New Roman"/>
        </w:rPr>
        <w:t xml:space="preserve">antejski </w:t>
      </w:r>
      <w:r w:rsidR="008C3D5E" w:rsidRPr="00572E30">
        <w:rPr>
          <w:rStyle w:val="fontstyle31"/>
          <w:rFonts w:ascii="Times New Roman" w:hAnsi="Times New Roman" w:cs="Times New Roman"/>
        </w:rPr>
        <w:t>– vjeran svojoj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C3D5E" w:rsidRPr="00572E30">
        <w:rPr>
          <w:rStyle w:val="fontstyle31"/>
          <w:rFonts w:ascii="Times New Roman" w:hAnsi="Times New Roman" w:cs="Times New Roman"/>
        </w:rPr>
        <w:t>zemlji; prema Anteju, antičkom heroju koji je bio nepobjediv dokle se god stopalima doticao zemlje;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C3D5E" w:rsidRPr="00572E30">
        <w:rPr>
          <w:rStyle w:val="fontstyle31"/>
          <w:rFonts w:ascii="Times New Roman" w:hAnsi="Times New Roman" w:cs="Times New Roman"/>
        </w:rPr>
        <w:t xml:space="preserve">Heraklo ga je digao uvis i tako udavio; </w:t>
      </w:r>
      <w:r w:rsidR="008C3D5E" w:rsidRPr="00572E30">
        <w:rPr>
          <w:rStyle w:val="fontstyle41"/>
          <w:rFonts w:ascii="Times New Roman" w:hAnsi="Times New Roman" w:cs="Times New Roman"/>
        </w:rPr>
        <w:t xml:space="preserve">urbi et orbi </w:t>
      </w:r>
      <w:r w:rsidR="008C3D5E" w:rsidRPr="00572E30">
        <w:rPr>
          <w:rStyle w:val="fontstyle31"/>
          <w:rFonts w:ascii="Times New Roman" w:hAnsi="Times New Roman" w:cs="Times New Roman"/>
        </w:rPr>
        <w:t>– gradu (Rimu) i (čitavom) svijetu, forma papinske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C3D5E" w:rsidRPr="00572E30">
        <w:rPr>
          <w:rStyle w:val="fontstyle31"/>
          <w:rFonts w:ascii="Times New Roman" w:hAnsi="Times New Roman" w:cs="Times New Roman"/>
        </w:rPr>
        <w:t xml:space="preserve">poslanice; </w:t>
      </w:r>
      <w:r w:rsidR="008C3D5E" w:rsidRPr="00572E30">
        <w:rPr>
          <w:rStyle w:val="fontstyle41"/>
          <w:rFonts w:ascii="Times New Roman" w:hAnsi="Times New Roman" w:cs="Times New Roman"/>
        </w:rPr>
        <w:t xml:space="preserve">grenadir </w:t>
      </w:r>
      <w:r w:rsidR="008C3D5E" w:rsidRPr="00572E30">
        <w:rPr>
          <w:rStyle w:val="fontstyle31"/>
          <w:rFonts w:ascii="Times New Roman" w:hAnsi="Times New Roman" w:cs="Times New Roman"/>
        </w:rPr>
        <w:t>– pripadnik izabranog dijela pješadije: bacač granata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</w:p>
    <w:p w:rsidR="003105C3" w:rsidRPr="00572E30" w:rsidRDefault="003105C3">
      <w:pPr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572E30">
        <w:rPr>
          <w:rStyle w:val="fontstyle11"/>
          <w:rFonts w:ascii="Times New Roman" w:hAnsi="Times New Roman" w:cs="Times New Roman"/>
          <w:b/>
          <w:sz w:val="24"/>
          <w:szCs w:val="24"/>
        </w:rPr>
        <w:t>Pitanja</w:t>
      </w:r>
      <w:r w:rsidR="003C4C2D" w:rsidRPr="00572E30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vezana uz tekst:</w:t>
      </w:r>
    </w:p>
    <w:p w:rsidR="003105C3" w:rsidRPr="00572E30" w:rsidRDefault="008C3D5E" w:rsidP="003105C3">
      <w:pPr>
        <w:pStyle w:val="ListParagraph"/>
        <w:numPr>
          <w:ilvl w:val="0"/>
          <w:numId w:val="1"/>
        </w:numPr>
        <w:rPr>
          <w:rStyle w:val="fontstyle31"/>
          <w:rFonts w:ascii="Times New Roman" w:hAnsi="Times New Roman" w:cs="Times New Roman"/>
        </w:rPr>
      </w:pPr>
      <w:r w:rsidRPr="00572E30">
        <w:rPr>
          <w:rStyle w:val="fontstyle31"/>
          <w:rFonts w:ascii="Times New Roman" w:hAnsi="Times New Roman" w:cs="Times New Roman"/>
        </w:rPr>
        <w:t>Gdje se na početku djela našao Melkior? U kojem je književnom djelu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72E30">
        <w:rPr>
          <w:rStyle w:val="fontstyle31"/>
          <w:rFonts w:ascii="Times New Roman" w:hAnsi="Times New Roman" w:cs="Times New Roman"/>
        </w:rPr>
        <w:t>pripovjedač silazio u podzemlje? Kako u kontekstu povezanosti s tradicijom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72E30">
        <w:rPr>
          <w:rStyle w:val="fontstyle31"/>
          <w:rFonts w:ascii="Times New Roman" w:hAnsi="Times New Roman" w:cs="Times New Roman"/>
        </w:rPr>
        <w:t>objasniti Melkiorov silazak?</w:t>
      </w:r>
    </w:p>
    <w:p w:rsidR="003105C3" w:rsidRPr="00572E30" w:rsidRDefault="008C3D5E" w:rsidP="003105C3">
      <w:pPr>
        <w:pStyle w:val="ListParagraph"/>
        <w:numPr>
          <w:ilvl w:val="0"/>
          <w:numId w:val="1"/>
        </w:numPr>
        <w:rPr>
          <w:rStyle w:val="fontstyle31"/>
          <w:rFonts w:ascii="Times New Roman" w:hAnsi="Times New Roman" w:cs="Times New Roman"/>
        </w:rPr>
      </w:pPr>
      <w:r w:rsidRPr="00572E30">
        <w:rPr>
          <w:rStyle w:val="fontstyle31"/>
          <w:rFonts w:ascii="Times New Roman" w:hAnsi="Times New Roman" w:cs="Times New Roman"/>
        </w:rPr>
        <w:t>Što sve reklamira MAAR-CENTROREKLAM? Što reklame znače u današnjem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72E30">
        <w:rPr>
          <w:rStyle w:val="fontstyle31"/>
          <w:rFonts w:ascii="Times New Roman" w:hAnsi="Times New Roman" w:cs="Times New Roman"/>
        </w:rPr>
        <w:t>svijetu? Objasni kontrast između Maarove i slijepčeve reklame. Kako se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72E30">
        <w:rPr>
          <w:rStyle w:val="fontstyle31"/>
          <w:rFonts w:ascii="Times New Roman" w:hAnsi="Times New Roman" w:cs="Times New Roman"/>
        </w:rPr>
        <w:t>anonimni gledatelj i Melkior odnose prema Maarovoj, a kako prema slijepčevoj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72E30">
        <w:rPr>
          <w:rStyle w:val="fontstyle31"/>
          <w:rFonts w:ascii="Times New Roman" w:hAnsi="Times New Roman" w:cs="Times New Roman"/>
        </w:rPr>
        <w:t>reklami? Kako objašnjavaš Melkiorov postupak prema slijepcu?</w:t>
      </w:r>
    </w:p>
    <w:p w:rsidR="003105C3" w:rsidRPr="00572E30" w:rsidRDefault="008C3D5E" w:rsidP="003105C3">
      <w:pPr>
        <w:pStyle w:val="ListParagraph"/>
        <w:numPr>
          <w:ilvl w:val="0"/>
          <w:numId w:val="1"/>
        </w:numPr>
        <w:rPr>
          <w:rStyle w:val="fontstyle31"/>
          <w:rFonts w:ascii="Times New Roman" w:hAnsi="Times New Roman" w:cs="Times New Roman"/>
        </w:rPr>
      </w:pPr>
      <w:r w:rsidRPr="00572E30">
        <w:rPr>
          <w:rStyle w:val="fontstyle31"/>
          <w:rFonts w:ascii="Times New Roman" w:hAnsi="Times New Roman" w:cs="Times New Roman"/>
        </w:rPr>
        <w:t>Koga je Melkior vidio u gradu i što je mu je ta osoba značila u prošlosti? Kako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72E30">
        <w:rPr>
          <w:rStyle w:val="fontstyle31"/>
          <w:rFonts w:ascii="Times New Roman" w:hAnsi="Times New Roman" w:cs="Times New Roman"/>
        </w:rPr>
        <w:t>objasniti motiv pričanja koji se javlja u njegovim mislima?</w:t>
      </w:r>
    </w:p>
    <w:p w:rsidR="00261F70" w:rsidRPr="00261F70" w:rsidRDefault="008C3D5E" w:rsidP="003105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31F20"/>
          <w:sz w:val="24"/>
          <w:szCs w:val="24"/>
        </w:rPr>
      </w:pPr>
      <w:r w:rsidRPr="00572E30">
        <w:rPr>
          <w:rStyle w:val="fontstyle31"/>
          <w:rFonts w:ascii="Times New Roman" w:hAnsi="Times New Roman" w:cs="Times New Roman"/>
        </w:rPr>
        <w:lastRenderedPageBreak/>
        <w:t>Je li fabula u ulomku u prvom planu? U kojem je licu pripovjedač? Objasni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72E30">
        <w:rPr>
          <w:rStyle w:val="fontstyle31"/>
          <w:rFonts w:ascii="Times New Roman" w:hAnsi="Times New Roman" w:cs="Times New Roman"/>
        </w:rPr>
        <w:t xml:space="preserve">realistički i simbolički sloj u citiranom ulomku. Je li </w:t>
      </w:r>
      <w:r w:rsidRPr="00572E30">
        <w:rPr>
          <w:rStyle w:val="fontstyle41"/>
          <w:rFonts w:ascii="Times New Roman" w:hAnsi="Times New Roman" w:cs="Times New Roman"/>
        </w:rPr>
        <w:t xml:space="preserve">Kiklop </w:t>
      </w:r>
      <w:r w:rsidRPr="00572E30">
        <w:rPr>
          <w:rStyle w:val="fontstyle31"/>
          <w:rFonts w:ascii="Times New Roman" w:hAnsi="Times New Roman" w:cs="Times New Roman"/>
        </w:rPr>
        <w:t>realistički roman?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72E30">
        <w:rPr>
          <w:rStyle w:val="fontstyle31"/>
          <w:rFonts w:ascii="Times New Roman" w:hAnsi="Times New Roman" w:cs="Times New Roman"/>
        </w:rPr>
        <w:t>Objasni.</w:t>
      </w:r>
      <w:r w:rsidRPr="00572E30">
        <w:rPr>
          <w:rFonts w:ascii="Times New Roman" w:hAnsi="Times New Roman" w:cs="Times New Roman"/>
          <w:sz w:val="24"/>
          <w:szCs w:val="24"/>
        </w:rPr>
        <w:br/>
      </w:r>
    </w:p>
    <w:p w:rsidR="00261F70" w:rsidRPr="00261F70" w:rsidRDefault="00261F70" w:rsidP="00261F7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3C4C2D" w:rsidRPr="00572E30" w:rsidRDefault="008C3D5E" w:rsidP="00261F70">
      <w:pPr>
        <w:pStyle w:val="ListParagraph"/>
        <w:rPr>
          <w:rStyle w:val="fontstyle61"/>
          <w:rFonts w:ascii="Times New Roman" w:hAnsi="Times New Roman" w:cs="Times New Roman"/>
          <w:b w:val="0"/>
          <w:bCs w:val="0"/>
          <w:sz w:val="24"/>
          <w:szCs w:val="24"/>
        </w:rPr>
      </w:pPr>
      <w:r w:rsidRPr="00572E30">
        <w:rPr>
          <w:rFonts w:ascii="Times New Roman" w:hAnsi="Times New Roman" w:cs="Times New Roman"/>
          <w:color w:val="57585A"/>
          <w:sz w:val="24"/>
          <w:szCs w:val="24"/>
        </w:rPr>
        <w:br/>
      </w:r>
      <w:r w:rsidR="003C4C2D" w:rsidRPr="00572E30">
        <w:rPr>
          <w:rStyle w:val="fontstyle51"/>
          <w:rFonts w:ascii="Times New Roman" w:hAnsi="Times New Roman" w:cs="Times New Roman"/>
          <w:b/>
          <w:color w:val="FF0000"/>
          <w:sz w:val="28"/>
          <w:szCs w:val="28"/>
        </w:rPr>
        <w:t>Zapamti!</w:t>
      </w:r>
      <w:r w:rsidRPr="00572E30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572E30">
        <w:rPr>
          <w:rStyle w:val="fontstyle61"/>
          <w:rFonts w:ascii="Times New Roman" w:hAnsi="Times New Roman" w:cs="Times New Roman"/>
          <w:sz w:val="24"/>
          <w:szCs w:val="24"/>
        </w:rPr>
        <w:t xml:space="preserve">Početni ulomak </w:t>
      </w:r>
    </w:p>
    <w:p w:rsidR="003C4C2D" w:rsidRPr="00572E30" w:rsidRDefault="008C3D5E" w:rsidP="003105C3">
      <w:pPr>
        <w:pStyle w:val="ListParagraph"/>
        <w:numPr>
          <w:ilvl w:val="0"/>
          <w:numId w:val="1"/>
        </w:numPr>
        <w:rPr>
          <w:rStyle w:val="fontstyle31"/>
          <w:rFonts w:ascii="Times New Roman" w:hAnsi="Times New Roman" w:cs="Times New Roman"/>
        </w:rPr>
      </w:pPr>
      <w:r w:rsidRPr="00572E30">
        <w:rPr>
          <w:rStyle w:val="fontstyle11"/>
          <w:rFonts w:ascii="Times New Roman" w:hAnsi="Times New Roman" w:cs="Times New Roman"/>
          <w:sz w:val="24"/>
          <w:szCs w:val="24"/>
        </w:rPr>
        <w:t>Reklame</w:t>
      </w:r>
      <w:r w:rsidRPr="00572E30">
        <w:rPr>
          <w:rStyle w:val="fontstyle31"/>
          <w:rFonts w:ascii="Times New Roman" w:hAnsi="Times New Roman" w:cs="Times New Roman"/>
        </w:rPr>
        <w:t>: iluzija stvarnosti, konzumerizam, udobnost blagostanja,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72E30">
        <w:rPr>
          <w:rStyle w:val="fontstyle31"/>
          <w:rFonts w:ascii="Times New Roman" w:hAnsi="Times New Roman" w:cs="Times New Roman"/>
        </w:rPr>
        <w:t>težnja čistoći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72E30">
        <w:rPr>
          <w:rStyle w:val="fontstyle31"/>
          <w:rFonts w:ascii="Times New Roman" w:hAnsi="Times New Roman" w:cs="Times New Roman"/>
        </w:rPr>
        <w:t>(građanska egzistencija)</w:t>
      </w:r>
    </w:p>
    <w:p w:rsidR="003C4C2D" w:rsidRPr="00572E30" w:rsidRDefault="008C3D5E" w:rsidP="003105C3">
      <w:pPr>
        <w:pStyle w:val="ListParagraph"/>
        <w:numPr>
          <w:ilvl w:val="0"/>
          <w:numId w:val="1"/>
        </w:numPr>
        <w:rPr>
          <w:rStyle w:val="fontstyle31"/>
          <w:rFonts w:ascii="Times New Roman" w:hAnsi="Times New Roman" w:cs="Times New Roman"/>
        </w:rPr>
      </w:pP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72E30">
        <w:rPr>
          <w:rStyle w:val="fontstyle31"/>
          <w:rFonts w:ascii="Times New Roman" w:hAnsi="Times New Roman" w:cs="Times New Roman"/>
        </w:rPr>
        <w:t>MELKIOR TRESIĆ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72E30">
        <w:rPr>
          <w:rStyle w:val="fontstyle31"/>
          <w:rFonts w:ascii="Times New Roman" w:hAnsi="Times New Roman" w:cs="Times New Roman"/>
        </w:rPr>
        <w:t>glavni lik</w:t>
      </w:r>
    </w:p>
    <w:p w:rsidR="003C4C2D" w:rsidRPr="00572E30" w:rsidRDefault="008C3D5E" w:rsidP="003105C3">
      <w:pPr>
        <w:pStyle w:val="ListParagraph"/>
        <w:numPr>
          <w:ilvl w:val="0"/>
          <w:numId w:val="1"/>
        </w:numPr>
        <w:rPr>
          <w:rStyle w:val="fontstyle31"/>
          <w:rFonts w:ascii="Times New Roman" w:hAnsi="Times New Roman" w:cs="Times New Roman"/>
        </w:rPr>
      </w:pP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72E30">
        <w:rPr>
          <w:rStyle w:val="fontstyle31"/>
          <w:rFonts w:ascii="Times New Roman" w:hAnsi="Times New Roman" w:cs="Times New Roman"/>
        </w:rPr>
        <w:t>ZAGREB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72E30">
        <w:rPr>
          <w:rStyle w:val="fontstyle31"/>
          <w:rFonts w:ascii="Times New Roman" w:hAnsi="Times New Roman" w:cs="Times New Roman"/>
        </w:rPr>
        <w:t>mjesto radnje</w:t>
      </w:r>
    </w:p>
    <w:p w:rsidR="003C4C2D" w:rsidRPr="00572E30" w:rsidRDefault="008C3D5E" w:rsidP="003105C3">
      <w:pPr>
        <w:pStyle w:val="ListParagraph"/>
        <w:numPr>
          <w:ilvl w:val="0"/>
          <w:numId w:val="1"/>
        </w:numPr>
        <w:rPr>
          <w:rStyle w:val="fontstyle31"/>
          <w:rFonts w:ascii="Times New Roman" w:hAnsi="Times New Roman" w:cs="Times New Roman"/>
        </w:rPr>
      </w:pP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72E30">
        <w:rPr>
          <w:rStyle w:val="fontstyle31"/>
          <w:rFonts w:ascii="Times New Roman" w:hAnsi="Times New Roman" w:cs="Times New Roman"/>
        </w:rPr>
        <w:t>POČETAK II. SVJ. RATA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72E30">
        <w:rPr>
          <w:rStyle w:val="fontstyle31"/>
          <w:rFonts w:ascii="Times New Roman" w:hAnsi="Times New Roman" w:cs="Times New Roman"/>
        </w:rPr>
        <w:t>vrijeme radnje</w:t>
      </w:r>
    </w:p>
    <w:p w:rsidR="003C4C2D" w:rsidRPr="00572E30" w:rsidRDefault="008C3D5E" w:rsidP="003105C3">
      <w:pPr>
        <w:pStyle w:val="ListParagraph"/>
        <w:numPr>
          <w:ilvl w:val="0"/>
          <w:numId w:val="1"/>
        </w:numPr>
        <w:rPr>
          <w:rStyle w:val="fontstyle41"/>
          <w:rFonts w:ascii="Times New Roman" w:hAnsi="Times New Roman" w:cs="Times New Roman"/>
          <w:i w:val="0"/>
          <w:iCs w:val="0"/>
        </w:rPr>
      </w:pP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72E30">
        <w:rPr>
          <w:rStyle w:val="fontstyle31"/>
          <w:rFonts w:ascii="Times New Roman" w:hAnsi="Times New Roman" w:cs="Times New Roman"/>
        </w:rPr>
        <w:t xml:space="preserve">/ </w:t>
      </w:r>
      <w:r w:rsidRPr="00572E30">
        <w:rPr>
          <w:rStyle w:val="fontstyle11"/>
          <w:rFonts w:ascii="Times New Roman" w:hAnsi="Times New Roman" w:cs="Times New Roman"/>
          <w:sz w:val="24"/>
          <w:szCs w:val="24"/>
        </w:rPr>
        <w:t xml:space="preserve">silazak u podzemlje </w:t>
      </w:r>
      <w:r w:rsidRPr="00572E30">
        <w:rPr>
          <w:rStyle w:val="fontstyle31"/>
          <w:rFonts w:ascii="Times New Roman" w:hAnsi="Times New Roman" w:cs="Times New Roman"/>
        </w:rPr>
        <w:t>(WC)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72E30">
        <w:rPr>
          <w:rStyle w:val="fontstyle31"/>
          <w:rFonts w:ascii="Times New Roman" w:hAnsi="Times New Roman" w:cs="Times New Roman"/>
        </w:rPr>
        <w:t xml:space="preserve">/ </w:t>
      </w:r>
      <w:r w:rsidRPr="00572E30">
        <w:rPr>
          <w:rStyle w:val="fontstyle11"/>
          <w:rFonts w:ascii="Times New Roman" w:hAnsi="Times New Roman" w:cs="Times New Roman"/>
          <w:sz w:val="24"/>
          <w:szCs w:val="24"/>
        </w:rPr>
        <w:t xml:space="preserve">intertekstualnost </w:t>
      </w:r>
      <w:r w:rsidRPr="00572E30">
        <w:rPr>
          <w:rStyle w:val="fontstyle31"/>
          <w:rFonts w:ascii="Times New Roman" w:hAnsi="Times New Roman" w:cs="Times New Roman"/>
        </w:rPr>
        <w:t xml:space="preserve">/ </w:t>
      </w:r>
      <w:r w:rsidRPr="00572E30">
        <w:rPr>
          <w:rStyle w:val="fontstyle11"/>
          <w:rFonts w:ascii="Times New Roman" w:hAnsi="Times New Roman" w:cs="Times New Roman"/>
          <w:sz w:val="24"/>
          <w:szCs w:val="24"/>
        </w:rPr>
        <w:t>ironija: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72E30">
        <w:rPr>
          <w:rStyle w:val="fontstyle31"/>
          <w:rFonts w:ascii="Times New Roman" w:hAnsi="Times New Roman" w:cs="Times New Roman"/>
        </w:rPr>
        <w:t xml:space="preserve">Vergilije, </w:t>
      </w:r>
      <w:r w:rsidRPr="00572E30">
        <w:rPr>
          <w:rStyle w:val="fontstyle41"/>
          <w:rFonts w:ascii="Times New Roman" w:hAnsi="Times New Roman" w:cs="Times New Roman"/>
        </w:rPr>
        <w:t>Eneida</w:t>
      </w:r>
      <w:r w:rsidRPr="00572E30">
        <w:rPr>
          <w:rStyle w:val="fontstyle31"/>
          <w:rFonts w:ascii="Times New Roman" w:hAnsi="Times New Roman" w:cs="Times New Roman"/>
        </w:rPr>
        <w:t>,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72E30">
        <w:rPr>
          <w:rStyle w:val="fontstyle31"/>
          <w:rFonts w:ascii="Times New Roman" w:hAnsi="Times New Roman" w:cs="Times New Roman"/>
        </w:rPr>
        <w:t xml:space="preserve">Dante, </w:t>
      </w:r>
      <w:r w:rsidRPr="00572E30">
        <w:rPr>
          <w:rStyle w:val="fontstyle41"/>
          <w:rFonts w:ascii="Times New Roman" w:hAnsi="Times New Roman" w:cs="Times New Roman"/>
        </w:rPr>
        <w:t>Pakao</w:t>
      </w:r>
    </w:p>
    <w:p w:rsidR="003C4C2D" w:rsidRPr="00572E30" w:rsidRDefault="008C3D5E" w:rsidP="003105C3">
      <w:pPr>
        <w:pStyle w:val="ListParagraph"/>
        <w:numPr>
          <w:ilvl w:val="0"/>
          <w:numId w:val="1"/>
        </w:numPr>
        <w:rPr>
          <w:rStyle w:val="fontstyle11"/>
          <w:rFonts w:ascii="Times New Roman" w:hAnsi="Times New Roman" w:cs="Times New Roman"/>
          <w:sz w:val="24"/>
          <w:szCs w:val="24"/>
        </w:rPr>
      </w:pP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br/>
      </w:r>
      <w:r w:rsidRPr="00572E30">
        <w:rPr>
          <w:rStyle w:val="fontstyle31"/>
          <w:rFonts w:ascii="Times New Roman" w:hAnsi="Times New Roman" w:cs="Times New Roman"/>
        </w:rPr>
        <w:t xml:space="preserve">/ </w:t>
      </w:r>
      <w:r w:rsidRPr="00572E30">
        <w:rPr>
          <w:rStyle w:val="fontstyle11"/>
          <w:rFonts w:ascii="Times New Roman" w:hAnsi="Times New Roman" w:cs="Times New Roman"/>
          <w:sz w:val="24"/>
          <w:szCs w:val="24"/>
        </w:rPr>
        <w:t>razmišljanje o „pretvaranju” stvarnosti u priču</w:t>
      </w:r>
    </w:p>
    <w:p w:rsidR="00AD1D8A" w:rsidRPr="00572E30" w:rsidRDefault="008C3D5E" w:rsidP="003105C3">
      <w:pPr>
        <w:pStyle w:val="ListParagraph"/>
        <w:numPr>
          <w:ilvl w:val="0"/>
          <w:numId w:val="1"/>
        </w:numPr>
        <w:rPr>
          <w:rStyle w:val="fontstyle11"/>
          <w:rFonts w:ascii="Times New Roman" w:hAnsi="Times New Roman" w:cs="Times New Roman"/>
          <w:sz w:val="24"/>
          <w:szCs w:val="24"/>
        </w:rPr>
      </w:pP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72E30">
        <w:rPr>
          <w:rStyle w:val="fontstyle31"/>
          <w:rFonts w:ascii="Times New Roman" w:hAnsi="Times New Roman" w:cs="Times New Roman"/>
          <w:b/>
        </w:rPr>
        <w:t xml:space="preserve">/ </w:t>
      </w:r>
      <w:r w:rsidRPr="00572E30">
        <w:rPr>
          <w:rStyle w:val="fontstyle11"/>
          <w:rFonts w:ascii="Times New Roman" w:hAnsi="Times New Roman" w:cs="Times New Roman"/>
          <w:b/>
          <w:sz w:val="24"/>
          <w:szCs w:val="24"/>
        </w:rPr>
        <w:t>stilska obilježja djela</w:t>
      </w:r>
      <w:r w:rsidRPr="00572E30">
        <w:rPr>
          <w:rStyle w:val="fontstyle11"/>
          <w:rFonts w:ascii="Times New Roman" w:hAnsi="Times New Roman" w:cs="Times New Roman"/>
          <w:sz w:val="24"/>
          <w:szCs w:val="24"/>
        </w:rPr>
        <w:t xml:space="preserve">: </w:t>
      </w:r>
      <w:r w:rsidRPr="00572E30">
        <w:rPr>
          <w:rStyle w:val="fontstyle31"/>
          <w:rFonts w:ascii="Times New Roman" w:hAnsi="Times New Roman" w:cs="Times New Roman"/>
        </w:rPr>
        <w:t>intertekstualnost, fabula u drugom planu, fragmentarnost,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72E30">
        <w:rPr>
          <w:rStyle w:val="fontstyle31"/>
          <w:rFonts w:ascii="Times New Roman" w:hAnsi="Times New Roman" w:cs="Times New Roman"/>
        </w:rPr>
        <w:t xml:space="preserve">tehnika redukcije u oblikovanju Melkiorova lika; realistični sloj u romanu i simbolički sloj </w:t>
      </w:r>
      <w:r w:rsidRPr="00572E30">
        <w:rPr>
          <w:rStyle w:val="fontstyle11"/>
          <w:rFonts w:ascii="Times New Roman" w:hAnsi="Times New Roman" w:cs="Times New Roman"/>
          <w:sz w:val="24"/>
          <w:szCs w:val="24"/>
        </w:rPr>
        <w:t>moderni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72E30">
        <w:rPr>
          <w:rStyle w:val="fontstyle11"/>
          <w:rFonts w:ascii="Times New Roman" w:hAnsi="Times New Roman" w:cs="Times New Roman"/>
          <w:sz w:val="24"/>
          <w:szCs w:val="24"/>
        </w:rPr>
        <w:t>roman</w:t>
      </w:r>
    </w:p>
    <w:p w:rsidR="008C3D5E" w:rsidRPr="00572E30" w:rsidRDefault="008C3D5E">
      <w:pPr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3C4C2D" w:rsidRPr="00572E30" w:rsidRDefault="003C4C2D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3C4C2D" w:rsidRPr="00572E30" w:rsidRDefault="003C4C2D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3C4C2D" w:rsidRDefault="003C4C2D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572E30" w:rsidRDefault="00572E30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3C4C2D" w:rsidRDefault="003C4C2D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261F70" w:rsidRDefault="00261F70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261F70" w:rsidRPr="00572E30" w:rsidRDefault="00261F70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3C4C2D" w:rsidRPr="00572E30" w:rsidRDefault="00572E30">
      <w:pPr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572E30"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>2</w:t>
      </w:r>
      <w:r w:rsidR="008C3D5E" w:rsidRPr="00572E30">
        <w:rPr>
          <w:rFonts w:ascii="Times New Roman" w:hAnsi="Times New Roman" w:cs="Times New Roman"/>
          <w:b/>
          <w:color w:val="231F20"/>
          <w:sz w:val="28"/>
          <w:szCs w:val="28"/>
        </w:rPr>
        <w:t>.</w:t>
      </w:r>
      <w:r w:rsidR="008C3D5E" w:rsidRPr="00572E30">
        <w:rPr>
          <w:rFonts w:ascii="Times New Roman" w:hAnsi="Times New Roman" w:cs="Times New Roman"/>
          <w:b/>
          <w:color w:val="231F20"/>
          <w:sz w:val="28"/>
          <w:szCs w:val="28"/>
        </w:rPr>
        <w:br/>
      </w:r>
      <w:r w:rsidR="003C4C2D" w:rsidRPr="00572E30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MELKIOR PRED IZLOGOM TRGOVINE </w:t>
      </w:r>
    </w:p>
    <w:p w:rsidR="003C4C2D" w:rsidRPr="00572E30" w:rsidRDefault="008C3D5E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572E30">
        <w:rPr>
          <w:rFonts w:ascii="Times New Roman" w:hAnsi="Times New Roman" w:cs="Times New Roman"/>
          <w:color w:val="231F20"/>
          <w:sz w:val="24"/>
          <w:szCs w:val="24"/>
        </w:rPr>
        <w:t>Gledao je u izloge, ali u njima nije vidio ništa osim sebe. Narcisoidna projekcija,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pomisli. Namigne sebi u izlog povjerljivo i tek nekoliko časaka kasnije opazi da mu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se iz izloga nasmiješila prodavačica koja je tamo nešto namještala. Okrene se za njom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ne zaustavljajući se: ona ga je još gledala s istim osmijehom. Zgodna. Eto slučaja.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Mogućnost jednog početka. Kad bi se sada vratio i dao joj znak: čekat ću te u podne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tamo na uglu. Pokazao bi na svoj sat, odbrojao prstima dvanaest, i ugao ulice glavom,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ona bi lako klimnula spuštajući vjeđe koketno, pristaje, sretna. A možda bi i isplazila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jezik: evo ti, tipe! Što ti misliš? Ja sam poštena ženska. Ja nisam ovdje na prodaju. Imaju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one boljih ponuda. Strašna je Fredijeva mržnja. Ubilačka. Zbog dvanaest obožavateljica.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Apostolica. Đavolica. Đavo lica. Sve ima svog đavla. Na nama i u nama. Patrona pokreta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i funkcija. Đavo mi sada pokreće noge i vodi me … kamo? To je on već predvidio.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U jednom izlogu elegantno odjevena lutka u diskretnoj baletnoj pozi sa stidljivim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izrazom lica. Neugodno joj što je svatko gleda. Melkior se zagleda u nju. Ona oborila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oči u silnoj neprilici. Kad bi mogla, pobjegla bi. Pa vi ste zato tu, gospođice, reče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joj Melkior, da vas gledaju. Zamišljao ju je golu. A možda sam vas već i vidio golu?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Koliko je puta noću gledao kako ih presvlače u izlozima iza nehajno obješenih sivih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zastora. Kao u nekom začaranom bordelu, te ukočene, voštano anemične gole dame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s izrazom djevica. Pompejanski lupanarij nakon provale Vezuva. Zamišljao ju je golu.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Siva joj se tkanina slijevala niz uske oble bokove, a naprijed se zategnula na raf</w:t>
      </w:r>
      <w:r w:rsidR="00572E30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nirano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ispupčenim f</w:t>
      </w:r>
      <w:r w:rsidR="00572E30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nim grudima. Sisama, reče, jer ju je skinuo. Zateče sebe u čudnoj pohoti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za tom f</w:t>
      </w:r>
      <w:r w:rsidR="00572E30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nom mrtvom djevojkom. A mučni izvor bludnog nespokojstva otkrivao se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postepeno kao neki strah od sličnosti tog struka, tih (ponešto tankih) dugih nogu,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uskih bokova, tih grudi, tog zaustavljenog ljupkog gibanja, tih f</w:t>
      </w:r>
      <w:r w:rsidR="00572E30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nih dugih prstiju, koje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je lako razmaknula kao kupačica kad ulazi u vodu … I gle, sve se to doista i pokrene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u izlogu: noge prohodaju, bokovi se miču, ruke se zanjišu – odjednom iz lutke izroni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Vivijana. Pomisli da je poludio. Ali ne, u izlogu se kretala Vivijana. Prelazila je ulicu.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On se pritaji buljeći preplašeno u njezin odraz u staklu. Sunce je sjalo po njoj, ona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je nosila svjetlost. Njega je već zaslijepio strašan sjaj i oči više nisu ništa vidjele. Ali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osjećao je cijelim tijelom približavanje sudbonosne zvijezde iz nepojmljivih nebesa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slučajnosti. Propadao je u sebi od strahovitog nereda u tijelu, u duhu, u mislima. Ništa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nije razabirao od sebe osim kaotičnog čuđenja.” (Marinković 2008: 262–263)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</w:p>
    <w:p w:rsidR="003C4C2D" w:rsidRPr="00572E30" w:rsidRDefault="003C4C2D">
      <w:pPr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572E30">
        <w:rPr>
          <w:rFonts w:ascii="Times New Roman" w:hAnsi="Times New Roman" w:cs="Times New Roman"/>
          <w:b/>
          <w:color w:val="231F20"/>
          <w:sz w:val="24"/>
          <w:szCs w:val="24"/>
        </w:rPr>
        <w:t>Pitanja vezana uz tekst</w:t>
      </w:r>
    </w:p>
    <w:p w:rsidR="003105C3" w:rsidRPr="00572E30" w:rsidRDefault="008C3D5E" w:rsidP="003C4C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31F20"/>
          <w:sz w:val="24"/>
          <w:szCs w:val="24"/>
        </w:rPr>
      </w:pPr>
      <w:r w:rsidRPr="00572E30">
        <w:rPr>
          <w:rFonts w:ascii="Times New Roman" w:hAnsi="Times New Roman" w:cs="Times New Roman"/>
          <w:color w:val="231F20"/>
          <w:sz w:val="24"/>
          <w:szCs w:val="24"/>
        </w:rPr>
        <w:t>Koga je Melkior vidio u izlozima trgovina? Kako se odnosi prema svakom od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tih „objekata” koje promatra? Usporedi izlog o kojem pripovijeda Marinković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sa Stendhalovom usporedbom realističkog romana sa zrcalom.</w:t>
      </w:r>
    </w:p>
    <w:p w:rsidR="003C4C2D" w:rsidRPr="00572E30" w:rsidRDefault="008C3D5E" w:rsidP="003C4C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31F20"/>
          <w:sz w:val="24"/>
          <w:szCs w:val="24"/>
        </w:rPr>
      </w:pPr>
      <w:r w:rsidRPr="00572E30">
        <w:rPr>
          <w:rFonts w:ascii="Times New Roman" w:hAnsi="Times New Roman" w:cs="Times New Roman"/>
          <w:color w:val="231F20"/>
          <w:sz w:val="24"/>
          <w:szCs w:val="24"/>
        </w:rPr>
        <w:t>Koje su odlike Marinkovićeva pripovijedanja s obzirom na odnos prema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stvarnosti?</w:t>
      </w:r>
      <w:r w:rsidRPr="00572E30">
        <w:rPr>
          <w:rFonts w:ascii="Times New Roman" w:hAnsi="Times New Roman" w:cs="Times New Roman"/>
          <w:color w:val="57585A"/>
          <w:sz w:val="24"/>
          <w:szCs w:val="24"/>
        </w:rPr>
        <w:br/>
      </w:r>
    </w:p>
    <w:p w:rsidR="003C4C2D" w:rsidRPr="00572E30" w:rsidRDefault="003C4C2D" w:rsidP="003C4C2D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2E3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Zapamti!</w:t>
      </w:r>
    </w:p>
    <w:p w:rsidR="00572E30" w:rsidRPr="00572E30" w:rsidRDefault="00572E30" w:rsidP="003C4C2D">
      <w:pPr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72E3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IZLOG – Melkior Tresić</w:t>
      </w:r>
    </w:p>
    <w:p w:rsidR="00572E30" w:rsidRPr="00572E30" w:rsidRDefault="00572E30" w:rsidP="003C4C2D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  <w:r w:rsidRPr="00572E30">
        <w:rPr>
          <w:rFonts w:ascii="Times New Roman" w:hAnsi="Times New Roman" w:cs="Times New Roman"/>
          <w:noProof/>
          <w:color w:val="231F2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F0817" wp14:editId="4AA642F4">
                <wp:simplePos x="0" y="0"/>
                <wp:positionH relativeFrom="column">
                  <wp:posOffset>395605</wp:posOffset>
                </wp:positionH>
                <wp:positionV relativeFrom="paragraph">
                  <wp:posOffset>101600</wp:posOffset>
                </wp:positionV>
                <wp:extent cx="0" cy="8763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5pt,8pt" to="31.1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" strokecolor="#4579b8 [3044]"/>
            </w:pict>
          </mc:Fallback>
        </mc:AlternateConten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t>◦ vlastita slika – „narcisoidna projekcija” (autoironija)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  <w:t>◦ prodavačica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  <w:t>◦ „fna mrtva djevojka”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  <w:t>◦ Vivijana – odnos prema ljubavi / idealna, platonska, neostvarena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  <w:t>◦ pasivan, razmišlja o mogućnostima akcije, ali ne reagira (antijunak)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</w:p>
    <w:p w:rsidR="00572E30" w:rsidRPr="00572E30" w:rsidRDefault="00572E30" w:rsidP="00572E30">
      <w:pPr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572E30"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Pr="00572E30">
        <w:rPr>
          <w:rFonts w:ascii="Times New Roman" w:hAnsi="Times New Roman" w:cs="Times New Roman"/>
          <w:b/>
          <w:color w:val="002060"/>
          <w:sz w:val="24"/>
          <w:szCs w:val="24"/>
        </w:rPr>
        <w:t>OGLEDALO - pripovjedač</w:t>
      </w:r>
    </w:p>
    <w:p w:rsidR="00572E30" w:rsidRPr="00572E30" w:rsidRDefault="00572E30" w:rsidP="003C4C2D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572E30" w:rsidRPr="00572E30" w:rsidRDefault="008C3D5E" w:rsidP="003C4C2D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  <w:r w:rsidRPr="00572E30">
        <w:rPr>
          <w:rFonts w:ascii="Times New Roman" w:hAnsi="Times New Roman" w:cs="Times New Roman"/>
          <w:color w:val="231F20"/>
          <w:sz w:val="24"/>
          <w:szCs w:val="24"/>
        </w:rPr>
        <w:t>◦ djelomično odražava stvarnost (fragmentarnost fabule)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◦ prikazivanje (autoironične)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572E30" w:rsidRPr="00572E30"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svijesti glavnoga lika</w:t>
      </w:r>
    </w:p>
    <w:p w:rsidR="00572E30" w:rsidRPr="00572E30" w:rsidRDefault="00572E30" w:rsidP="003C4C2D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  <w:r w:rsidRPr="00572E30">
        <w:rPr>
          <w:rFonts w:ascii="Times New Roman" w:hAnsi="Times New Roman" w:cs="Times New Roman"/>
          <w:noProof/>
          <w:color w:val="231F2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37A5B" wp14:editId="6E59EE97">
                <wp:simplePos x="0" y="0"/>
                <wp:positionH relativeFrom="column">
                  <wp:posOffset>1290955</wp:posOffset>
                </wp:positionH>
                <wp:positionV relativeFrom="paragraph">
                  <wp:posOffset>121285</wp:posOffset>
                </wp:positionV>
                <wp:extent cx="0" cy="13335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1.65pt;margin-top:9.55pt;width:0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" strokecolor="#4579b8 [3044]">
                <v:stroke endarrow="open"/>
              </v:shape>
            </w:pict>
          </mc:Fallback>
        </mc:AlternateConten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</w:t>
      </w:r>
    </w:p>
    <w:p w:rsidR="00572E30" w:rsidRPr="00572E30" w:rsidRDefault="00572E30" w:rsidP="003C4C2D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572E30" w:rsidRPr="00572E30" w:rsidRDefault="00572E30" w:rsidP="00572E30">
      <w:pPr>
        <w:pStyle w:val="ListParagrap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572E30">
        <w:rPr>
          <w:rFonts w:ascii="Times New Roman" w:hAnsi="Times New Roman" w:cs="Times New Roman"/>
          <w:b/>
          <w:color w:val="231F20"/>
          <w:sz w:val="24"/>
          <w:szCs w:val="24"/>
        </w:rPr>
        <w:t>PSIHOLOŠKI SLOJ ROMANA</w:t>
      </w:r>
    </w:p>
    <w:p w:rsidR="00572E30" w:rsidRPr="00572E30" w:rsidRDefault="008C3D5E" w:rsidP="00572E30">
      <w:pPr>
        <w:pStyle w:val="ListParagraph"/>
        <w:rPr>
          <w:rFonts w:ascii="Times New Roman" w:hAnsi="Times New Roman" w:cs="Times New Roman"/>
          <w:i/>
          <w:iCs/>
          <w:color w:val="57585A"/>
          <w:sz w:val="24"/>
          <w:szCs w:val="24"/>
        </w:rPr>
      </w:pP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◦ važan je način na koji lik doživljava stvarnost (asocijacije,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reminiscencije iz književnosti, flozofje, umjetnosti)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◦ junak je pasivan /antijunak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◦ propitivanje odnosa čovjeka i svijeta (ljubavi, rata, vlastite uloge u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svijetu…)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</w:p>
    <w:p w:rsidR="003105C3" w:rsidRPr="00572E30" w:rsidRDefault="00572E30" w:rsidP="00572E3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  <w:r w:rsidRPr="00572E30">
        <w:rPr>
          <w:rFonts w:ascii="Times New Roman" w:hAnsi="Times New Roman" w:cs="Times New Roman"/>
          <w:iCs/>
          <w:noProof/>
          <w:color w:val="57585A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30886" wp14:editId="5A0AC549">
                <wp:simplePos x="0" y="0"/>
                <wp:positionH relativeFrom="column">
                  <wp:posOffset>1290955</wp:posOffset>
                </wp:positionH>
                <wp:positionV relativeFrom="paragraph">
                  <wp:posOffset>73660</wp:posOffset>
                </wp:positionV>
                <wp:extent cx="0" cy="304800"/>
                <wp:effectExtent l="9525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01.65pt;margin-top:5.8pt;width:0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Pr="00572E30">
        <w:rPr>
          <w:rFonts w:ascii="Times New Roman" w:hAnsi="Times New Roman" w:cs="Times New Roman"/>
          <w:iCs/>
          <w:color w:val="57585A"/>
          <w:sz w:val="24"/>
          <w:szCs w:val="24"/>
        </w:rPr>
        <w:t xml:space="preserve">                              </w:t>
      </w:r>
      <w:r w:rsidR="008C3D5E" w:rsidRPr="00572E30">
        <w:rPr>
          <w:rFonts w:ascii="Times New Roman" w:hAnsi="Times New Roman" w:cs="Times New Roman"/>
          <w:i/>
          <w:iCs/>
          <w:color w:val="57585A"/>
          <w:sz w:val="24"/>
          <w:szCs w:val="24"/>
        </w:rPr>
        <w:br/>
      </w:r>
    </w:p>
    <w:p w:rsidR="00572E30" w:rsidRPr="00572E30" w:rsidRDefault="00572E30" w:rsidP="00572E30">
      <w:pPr>
        <w:pStyle w:val="ListParagrap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572E30">
        <w:rPr>
          <w:rFonts w:ascii="Times New Roman" w:hAnsi="Times New Roman" w:cs="Times New Roman"/>
          <w:b/>
          <w:color w:val="231F20"/>
          <w:sz w:val="24"/>
          <w:szCs w:val="24"/>
        </w:rPr>
        <w:t>EGZISTENCIJALNI SLOJ ROMANA</w:t>
      </w:r>
    </w:p>
    <w:p w:rsidR="00572E30" w:rsidRPr="00572E30" w:rsidRDefault="00572E30" w:rsidP="00572E30">
      <w:pPr>
        <w:pStyle w:val="ListParagrap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572E30" w:rsidRPr="00572E30" w:rsidRDefault="00572E30" w:rsidP="00572E3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572E30" w:rsidRPr="00572E30" w:rsidRDefault="00572E30" w:rsidP="00572E3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572E30" w:rsidRPr="00572E30" w:rsidRDefault="00572E30" w:rsidP="00572E3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572E30" w:rsidRPr="00572E30" w:rsidRDefault="00572E30" w:rsidP="00572E3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572E30" w:rsidRDefault="00572E30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572E30" w:rsidRDefault="00572E30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572E30" w:rsidRDefault="00572E30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572E30" w:rsidRDefault="00572E30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572E30" w:rsidRDefault="00572E30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572E30" w:rsidRPr="00572E30" w:rsidRDefault="008C3D5E">
      <w:pPr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572E30"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>3.</w:t>
      </w:r>
      <w:r w:rsidRPr="00572E30">
        <w:rPr>
          <w:rFonts w:ascii="Times New Roman" w:hAnsi="Times New Roman" w:cs="Times New Roman"/>
          <w:b/>
          <w:color w:val="231F20"/>
          <w:sz w:val="28"/>
          <w:szCs w:val="28"/>
        </w:rPr>
        <w:br/>
      </w:r>
      <w:r w:rsidR="00572E30" w:rsidRPr="00572E30">
        <w:rPr>
          <w:rFonts w:ascii="Times New Roman" w:hAnsi="Times New Roman" w:cs="Times New Roman"/>
          <w:b/>
          <w:color w:val="231F20"/>
          <w:sz w:val="28"/>
          <w:szCs w:val="28"/>
        </w:rPr>
        <w:t>TEORIJA O PREVENTIVNOJ DEHUMANIZACIJI</w:t>
      </w:r>
    </w:p>
    <w:p w:rsidR="00D649AC" w:rsidRDefault="008C3D5E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– O čemu ste pisali?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– Ah, to? – Don Fernando čas razmisli. – O potrebi preventivne dehumanizacije …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ili o ukidanju tragedije skepsom.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Melkior napravi blesavo lice: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– Je li to nešto što bih i ja mogao razumjeti?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– Možda, ako se potrudite. Vi ste dramski kritičar, uostalom.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– Onda mi pomozite, zaboga – zavapi Melkior.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Šetali su trgom oko Velikog kazališta. Don Fernando je spustio ruke niz tijelo i gledao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ravno preda se, razgrađujući misli. Melkior je gledao u njega, očekujući napregnuto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rezultate tog procesa.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(…)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– A onaj tko je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važan 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ne smije biti dobar?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– Ne bi smio … odnosno, ne može. On je odgovoran. On mora u sebi izgraditi svoju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vlastitu zlobu da mu se ne bi desilo da povjeruje u dobrotu. On mora sumnjati. A to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znači paziti, motriti, slušati (pa i prisluškivati), loviti riječi, vrtjeti ih i prevrtati da bi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im otkrio skriveni smisao, misao koja ugrožava i koja je opasna. On će tako odrediti i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svoju misao, svoj stav, svoje djelovanje. Ako znam da postoji hulja koja mi kani zapaliti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kuću (a takva hulja doista postoji), ja neću sjediti kod tople peći i recitirati „bit il ne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bit” sa suzama u očima. Vjerovati da možda ipak neće zapaliti … i čekati da postanem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tragično lice. Nabit ću pušku i vrebat ću iza prozora da ucmekam hulju prije nego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podmetne vatru.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– A što ako hulja misli: gle, ako hulju ne potpalim ona će mene potpaliti?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– Nije važno što hulja misli (to uostalom i znadem), važno je što radi. Važno je da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budem od nje jači ili makar spretniji.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– Znači, ako sam pravo shvatio, „preventivna dehumanizacija” sastojala bi se u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isključenju mogućnosti svake dobrote, u teoretskom uništenju dobrote?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– Privremenom uništenju, da, dok ne nastanu uvjeti za njezino istinsko postojanje.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Naivno je i glupo u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ovom svijetu 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biti dobar. To je uostalom i lažna dobrota, prema tome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i lažna tragičnost. Nije nam potrebna tragedija da bismo otkrili tu strahovitu istinu.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Štoviše, ona nam tu istinu i skriva šarmom umjetnosti, ona nas zavodi na uživanja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podižući koketno pred nama svoju prljavu tatarsku suknju i pokazujući gadosti života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uz zavodnički osmijeh. Čak ni smrt tu nije ozbiljna. I ništa nije ozbiljno i sve je naprosto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lijepo 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 xml:space="preserve">i sve je poželjno. A ja hoću istinu gledati golu bez tragičnih dronjaka. Jer ja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>znam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br/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da ispod tih krpa postoji druga tragičnost, ona duboka i prava i strašna, i da mi tu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nikakav Racine ni Shakespeare ne može pomoći. Ja nisam Hamlet, ja znam odmah u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početku da mi želi ubiti oca i oženiti majku i da bih to spriječio …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– Vi ćete njega ubiti.</w:t>
      </w:r>
      <w:r w:rsidRPr="00572E30">
        <w:rPr>
          <w:rFonts w:ascii="Times New Roman" w:hAnsi="Times New Roman" w:cs="Times New Roman"/>
          <w:color w:val="57585A"/>
          <w:sz w:val="24"/>
          <w:szCs w:val="24"/>
        </w:rPr>
        <w:br/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– Dakako, makar teoretski.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– A otkud znate sa sigurnošću da će stric ubiti?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Otkud? Odgovorimo pitanjem: a zašto ne bi ubio, što ga sprečava? Zašto ne bi, ako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lastRenderedPageBreak/>
        <w:t>mu to može pružiti sva ona zadovoljstva o kojima je cijeloga života sanjao? Vi dakako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nećete ubiti, ali nemojte suditi po sebi. U tome i jeste naša pogreška i … nepopravljivi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propust: što sudimo po sebi. A nitkov s time i računa, da ćemo suditi po sebi, da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nećemo posumnjati. Ali valja suditi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>po njemu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, zato i kažem, treba motriti sumnjičavo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i s nepovjerenjem, valja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znati 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unaprijed. A mi se odviše sobom bavimo, odviše pipamo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svoje slabosti i mislimo da smo ne znam kakvi grešnici. Dotle se on sprema, smišlja bez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nadzora, u sigurnosti, prekasno je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poslije 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lupati se po čelu: ah, da sam znao, da sam mogao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slutiti! Kako to da nisam opazio, da nisam pomislio, da nisam prije obratio pomnju?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… Sve je prekasno, sve je učinjeno. I sad se treba osvećivati, a za to nismo sposobni. Pa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mislimo: a čemu sve to, čemu osveta, kad našeg oca više nema, a majka je legla u krevet s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ubojicom? Razmišljamo. „Razmišljanje naš čini kukavicama.” Očajavamo. A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on 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i želi naše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očajavanje, naše fzičko mirovanje, za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njega 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to znači sigurnost. Mi pravimo tragedije da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ljudi plaču, a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on 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se smije i uživa što je od njega napravljena umjetnost. Umjetnost doduše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njega ubija u tragediji (a ponekad ga i ne ubija), no ubija ga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umjetnički 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simbolički, a fućka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on na njezine simbole, kad on zna da živi. Čak uživa i u simbolima, u kojima više ne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nalazi sebe već nekog drugog, pa i suzu prolije nad sudbinom toga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>drugog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, zbog uživanja.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O, mi nitkovu odajemo velike počasti u tragediji! A u životu ostavljamo mu da uživa svoj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zločinački plijen. Ostavljamo mu i život koji ne samo ne zaslužuje, nego je i opasan po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druge živote. Hulju valja na vrijeme ukloniti. Stvarno i jednostavno, ne simbolički, bez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ceremonija i katarza i kerefeka tragičnoga patosa po Aristotelu.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– Znači, trebalo bi preventivno ubijati da ne budemo ubijeni? – zaključi Melkior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s osmijehom koji mu se ledio na ustima. – Samo, koga ubijati? Po kakvom kriteriju?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– Po jednostavnom, po medicinskom. Postoje simptomi. Kako kirurg zna gdje valja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rezati? Zar mu je za to potreban nekakav kriterij? On naprosto otkriva gdje se krije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bolest što ugrožava život organizma. Stanovitu ulogu tu igra i talent, i znanje, intuicija,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ali vrlo često i najobičnije lukavstvo. Ubojica se pritajio i valja ga izazvati. Valja ga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izmamiti iz oklopa njegova mirovanja, trgnuti iz sna njegove ubilačke želje. Opazili ste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naravno i sami takvog tipa u tramvaju: sjedi, poprijeko ispružio noge, zakrčio prolaz,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sve je tu njegovo. Ne radi on to s nekom namjerom, već naprosto – tako mu se sviđa.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Ne vidi on da smeta svojim nogama, da ih ljudi preskaču, obilaze, da mrmljaju što o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njima moraju voditi računa. No, a vi mu navlaš stanete na nogu. I to dobrano, težinom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cijelog tijela! Ali odmah mu se ispričate uz ne znam kakvo žaljenje, kako ste to slučajno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i nehotice i tako dalje … i tada mu pogledajte lice, pogledajte oči: ako znate gledati –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otkrit ćete ubojicu. O kako bi lako on vas ubio u samo malo izmijenjenim prilikama!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Eto vam „kriterija”!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Don Fernando je ušutio noseći na licu neku mirnu tugu kao da se isplakao.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– Ali, dopustite – reče Melkior bez ironije, čak nekako zabrinuto – tko će sve njih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pohvatati?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– Govorite kao policajac! – namršti se don Fernando. – No, uostalom, zašto ne? To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bi bio zadatak svake inteligentnije policije koja uistinu štiti sigurnost građana, da hvata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ubojice prije izvršenja zločina, a poslije ubojstava da pravi detektivske priče i izmišlja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policijske genije i kriminalne heroje za maštu malih delinkvenata i romantičnih onanista.</w:t>
      </w:r>
      <w:r w:rsidRPr="00572E30">
        <w:rPr>
          <w:rFonts w:ascii="Times New Roman" w:hAnsi="Times New Roman" w:cs="Times New Roman"/>
          <w:i/>
          <w:iCs/>
          <w:color w:val="57585A"/>
          <w:sz w:val="24"/>
          <w:szCs w:val="24"/>
        </w:rPr>
        <w:br/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– Značilo bi … u tramvaju gaziti po nogama i zatim zirkati u lica? No nije li to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prilično nepouzdana metoda: otkrivati potencijalne zločince po njihovim očima?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lastRenderedPageBreak/>
        <w:t>Nekada se mislilo nisko čelo, sraštene obrve, forma lubanje … takozvani lombrosovski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tip…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– Ima i u tome nešto. No čovjek sa zlim pogledom nedvojbeno je potencijalni ubojica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– reče don Fernando sa sigurnošću. – Pružite mu samo prilike, riskirajte. Stanite mu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na nogu, dakako ne doslovno, u tramvaju, već u prenesenom smislu … Uostalom,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ima tu i nešto pouzdanije. Spomenuli ste nisko čelo, sraštene obrve… a ja vam kažem,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sve koje je Priroda na neki način tjelesno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označila 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ja bih stavio pod nadzor. Sve te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nejednake ruke, nejednake noge, uši klempave, nosove goleme (i one sasvim male),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kičme iskrivljene, oči škiljave, a osobito velim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>osobito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, sve ono što je ispod metra i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šezdeset pet. Ja razumijem patnje te vrste čovječuljaka i vjerujem da je jedan od njih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izumio zločin. Gledajte ih samo na visokim potpeticama kako istežu vratove, kako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velikim gestama sve nešto široko obuhvaćaju, sve nešto „muški” rješavaju, a i glas je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u njih nekako krupan, junačan. Ali to njima nije dosta. Oni hoće i drugih junaštava,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onih pravih, priznatih, koja ulijevaju strah i poštovanje. Oni hoće biti ne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normalni 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nego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>veliki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, oni hoće vladati nad nama i kod toga ne pitaju za cijenu. Oni su dali Napoleona,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a čini se i Cezara, epileptika. Čuvajte se, dakle,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>označenih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 xml:space="preserve">, a osobito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>malenih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. Oni mrze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i spremni su na sve.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– Po tome bi velik dio čovječanstva išao „pod nadzor” – primijeti Melkior zajedljivo.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– Ali tko bi nadzirao? I kojim pravom?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– Pravom većine … – reče don Fernando tromo kao da ni sam mnogo ne vjeruje u to.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– A tko vam kaže da je u većini ljudi „dobar pogled”?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– Historija mi kaže! – živne odjednom don Fernando, okrijepljen nekom novom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mišlju. – Na koncu je svaki historijski nitkov položio račun čovječanstvu! Samo uvijek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prekasno, tek nakon što se do grla nalokao krvi. Danton i Robespierre, Marat i SaintJust poklali su se međusobno, a pustili su malog ambicioznog generala da im šmugne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između nogu i pokolje pola svijeta zbog svoje veličine. Hitlera je trebalo ubiti prije deset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godina (možda i ranije), a Mussolinija prije dvadeset dobro izdevetati po stražnjici dok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ne zaplače i ne zamoli za oproštenje. On bi to učinio. Ovako valja s njima ratovati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i pobijediti uz tko zna kakvu cijenu (ako ikako i bude pobjede?) da bi se napokon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zadavilo ta dva historijska majmuna. Ali opet prekasno, prekasno … zbog one iste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hamletske indolencije i naivnosti.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– Mislite da se, u širem smislu, može nešto riješiti ličnim terorom i atentatima?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– Atentatima, atentatima! – prihvati don Fernando s nekim strasnim bijesom. – Nek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osjeti hulja strah za vlastitu zadnjicu! To je uvijek poučno! A to je čini se i jedina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pedagogija za te nitkove. Strah. Onaj strah vaš i moj neka osjeti hulja na vlastitoj koži!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Ako ništa, to mi je u neku ruku i satisfakcija; „strepi huljo”, kako se pjeva u operama.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(Marinković 2008: 241-248)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</w:p>
    <w:p w:rsidR="00D649AC" w:rsidRPr="00D649AC" w:rsidRDefault="00D649AC">
      <w:pPr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D649AC">
        <w:rPr>
          <w:rFonts w:ascii="Times New Roman" w:hAnsi="Times New Roman" w:cs="Times New Roman"/>
          <w:b/>
          <w:color w:val="231F20"/>
          <w:sz w:val="24"/>
          <w:szCs w:val="24"/>
        </w:rPr>
        <w:t>Pitanja vezana uz tekst</w:t>
      </w:r>
    </w:p>
    <w:p w:rsidR="00D649AC" w:rsidRDefault="00D649AC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D649AC" w:rsidRPr="00D649AC" w:rsidRDefault="008C3D5E" w:rsidP="00D649A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57585A"/>
          <w:sz w:val="24"/>
          <w:szCs w:val="24"/>
        </w:rPr>
      </w:pPr>
      <w:r w:rsidRPr="00D649AC">
        <w:rPr>
          <w:rFonts w:ascii="Times New Roman" w:hAnsi="Times New Roman" w:cs="Times New Roman"/>
          <w:color w:val="231F20"/>
          <w:sz w:val="24"/>
          <w:szCs w:val="24"/>
        </w:rPr>
        <w:t>Iznesi i objasni don Fernandovu teoriju o preventivnoj dehumanizaciji.</w:t>
      </w:r>
    </w:p>
    <w:p w:rsidR="00D649AC" w:rsidRPr="00D649AC" w:rsidRDefault="008C3D5E" w:rsidP="00D649A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57585A"/>
          <w:sz w:val="24"/>
          <w:szCs w:val="24"/>
        </w:rPr>
      </w:pPr>
      <w:r w:rsidRPr="00D649AC">
        <w:rPr>
          <w:rFonts w:ascii="Times New Roman" w:hAnsi="Times New Roman" w:cs="Times New Roman"/>
          <w:color w:val="231F20"/>
          <w:sz w:val="24"/>
          <w:szCs w:val="24"/>
        </w:rPr>
        <w:t xml:space="preserve"> U kojem smislu </w:t>
      </w:r>
      <w:r w:rsidRPr="00D649A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Hamlet </w:t>
      </w:r>
      <w:r w:rsidRPr="00D649AC">
        <w:rPr>
          <w:rFonts w:ascii="Times New Roman" w:hAnsi="Times New Roman" w:cs="Times New Roman"/>
          <w:color w:val="231F20"/>
          <w:sz w:val="24"/>
          <w:szCs w:val="24"/>
        </w:rPr>
        <w:t>služi don Fernandu da bi objasnio tu teoriju?</w:t>
      </w:r>
    </w:p>
    <w:p w:rsidR="008C3D5E" w:rsidRPr="00D649AC" w:rsidRDefault="008C3D5E" w:rsidP="00D649A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57585A"/>
          <w:sz w:val="24"/>
          <w:szCs w:val="24"/>
        </w:rPr>
      </w:pPr>
      <w:r w:rsidRPr="00D649AC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 Usporedi don Fernandovu teoriju s Raskoljnikovljevom teorijom o običnim i</w:t>
      </w:r>
      <w:r w:rsidRPr="00D649AC">
        <w:rPr>
          <w:rFonts w:ascii="Times New Roman" w:hAnsi="Times New Roman" w:cs="Times New Roman"/>
          <w:color w:val="231F20"/>
          <w:sz w:val="24"/>
          <w:szCs w:val="24"/>
        </w:rPr>
        <w:br/>
        <w:t>neobičnim ljudima.</w:t>
      </w:r>
      <w:r w:rsidRPr="00D649AC">
        <w:rPr>
          <w:rFonts w:ascii="Times New Roman" w:hAnsi="Times New Roman" w:cs="Times New Roman"/>
          <w:sz w:val="24"/>
          <w:szCs w:val="24"/>
        </w:rPr>
        <w:br/>
      </w:r>
    </w:p>
    <w:p w:rsidR="008C3D5E" w:rsidRPr="00D649AC" w:rsidRDefault="00D649A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49AC">
        <w:rPr>
          <w:rFonts w:ascii="Times New Roman" w:hAnsi="Times New Roman" w:cs="Times New Roman"/>
          <w:b/>
          <w:color w:val="FF0000"/>
          <w:sz w:val="28"/>
          <w:szCs w:val="28"/>
        </w:rPr>
        <w:t>Zapamti!</w:t>
      </w:r>
    </w:p>
    <w:p w:rsidR="00D649AC" w:rsidRDefault="008C3D5E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572E30">
        <w:rPr>
          <w:rFonts w:ascii="Times New Roman" w:hAnsi="Times New Roman" w:cs="Times New Roman"/>
          <w:color w:val="57585A"/>
          <w:sz w:val="24"/>
          <w:szCs w:val="24"/>
        </w:rPr>
        <w:br/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Teorija preventivne dehumanizacije ili ukidanje tragedije skepsom</w:t>
      </w:r>
    </w:p>
    <w:p w:rsidR="00D649AC" w:rsidRPr="00D649AC" w:rsidRDefault="00D649AC">
      <w:pPr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D649AC">
        <w:rPr>
          <w:rFonts w:ascii="Times New Roman" w:hAnsi="Times New Roman" w:cs="Times New Roman"/>
          <w:b/>
          <w:color w:val="231F20"/>
          <w:sz w:val="24"/>
          <w:szCs w:val="24"/>
        </w:rPr>
        <w:t>ugroženost</w:t>
      </w:r>
    </w:p>
    <w:p w:rsidR="00D649AC" w:rsidRDefault="00D649AC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F5BBB" wp14:editId="1BAF0973">
                <wp:simplePos x="0" y="0"/>
                <wp:positionH relativeFrom="column">
                  <wp:posOffset>252730</wp:posOffset>
                </wp:positionH>
                <wp:positionV relativeFrom="paragraph">
                  <wp:posOffset>81280</wp:posOffset>
                </wp:positionV>
                <wp:extent cx="0" cy="266700"/>
                <wp:effectExtent l="9525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9.9pt;margin-top:6.4pt;width:0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</w:p>
    <w:p w:rsidR="00D649AC" w:rsidRDefault="00D649AC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A4590" wp14:editId="161B756A">
                <wp:simplePos x="0" y="0"/>
                <wp:positionH relativeFrom="column">
                  <wp:posOffset>2624455</wp:posOffset>
                </wp:positionH>
                <wp:positionV relativeFrom="paragraph">
                  <wp:posOffset>514985</wp:posOffset>
                </wp:positionV>
                <wp:extent cx="0" cy="7143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5pt,40.55pt" to="206.65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" strokecolor="#4579b8 [3044]"/>
            </w:pict>
          </mc:Fallback>
        </mc:AlternateConten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649AC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POJEDINAC 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---------- odabrani ljudi i ljudi zločinci (tjelesno obilježeni)</w:t>
      </w:r>
    </w:p>
    <w:p w:rsidR="00D649AC" w:rsidRDefault="00D649AC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41DA7" wp14:editId="1FA267B6">
                <wp:simplePos x="0" y="0"/>
                <wp:positionH relativeFrom="column">
                  <wp:posOffset>252730</wp:posOffset>
                </wp:positionH>
                <wp:positionV relativeFrom="paragraph">
                  <wp:posOffset>108585</wp:posOffset>
                </wp:positionV>
                <wp:extent cx="0" cy="342900"/>
                <wp:effectExtent l="95250" t="0" r="952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9.9pt;margin-top:8.55pt;width:0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D649AC" w:rsidRDefault="00D649AC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</w:p>
    <w:p w:rsidR="00D649AC" w:rsidRDefault="00D649AC" w:rsidP="00D649AC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Pr="00D649AC">
        <w:rPr>
          <w:rFonts w:ascii="Times New Roman" w:hAnsi="Times New Roman" w:cs="Times New Roman"/>
          <w:b/>
          <w:color w:val="231F20"/>
          <w:sz w:val="24"/>
          <w:szCs w:val="24"/>
        </w:rPr>
        <w:t>strah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</w:t>
      </w:r>
      <w:r w:rsidRPr="00D649AC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◦ isključenje dobrote („Naivno je i glupo u ovom svijetu biti</w:t>
      </w:r>
    </w:p>
    <w:p w:rsidR="00D649AC" w:rsidRDefault="00D649AC" w:rsidP="00D649AC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dobar.”)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◦ potreba za oprezom i otkrivanjem skrivenih namjera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◦ potreba za djelovanjem („Razmišljanje nas čini kukavicama.”)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◦ tragedija skriva istinu šarmom umjetnosti</w:t>
      </w:r>
      <w:r w:rsidRPr="00572E30">
        <w:rPr>
          <w:rFonts w:ascii="Times New Roman" w:hAnsi="Times New Roman" w:cs="Times New Roman"/>
          <w:sz w:val="24"/>
          <w:szCs w:val="24"/>
        </w:rPr>
        <w:br/>
      </w:r>
    </w:p>
    <w:p w:rsidR="00D649AC" w:rsidRDefault="008C3D5E">
      <w:pPr>
        <w:rPr>
          <w:rFonts w:ascii="Times New Roman" w:hAnsi="Times New Roman" w:cs="Times New Roman"/>
          <w:i/>
          <w:iCs/>
          <w:color w:val="57585A"/>
          <w:sz w:val="24"/>
          <w:szCs w:val="24"/>
        </w:rPr>
      </w:pP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649AC">
        <w:rPr>
          <w:rFonts w:ascii="Times New Roman" w:hAnsi="Times New Roman" w:cs="Times New Roman"/>
          <w:b/>
          <w:color w:val="231F20"/>
          <w:sz w:val="24"/>
          <w:szCs w:val="24"/>
        </w:rPr>
        <w:t>Pitanja: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 xml:space="preserve"> Po kojem kriteriju prepoznati ubojicu? Tko će ih pohvatati? S kojim pravom to činiti?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</w:p>
    <w:p w:rsidR="00D649AC" w:rsidRDefault="00D649AC">
      <w:pPr>
        <w:rPr>
          <w:rFonts w:ascii="Times New Roman" w:hAnsi="Times New Roman" w:cs="Times New Roman"/>
          <w:i/>
          <w:iCs/>
          <w:color w:val="57585A"/>
          <w:sz w:val="24"/>
          <w:szCs w:val="24"/>
        </w:rPr>
      </w:pPr>
    </w:p>
    <w:p w:rsidR="00D649AC" w:rsidRDefault="00D649AC">
      <w:pPr>
        <w:rPr>
          <w:rFonts w:ascii="Times New Roman" w:hAnsi="Times New Roman" w:cs="Times New Roman"/>
          <w:i/>
          <w:iCs/>
          <w:color w:val="57585A"/>
          <w:sz w:val="24"/>
          <w:szCs w:val="24"/>
        </w:rPr>
      </w:pPr>
    </w:p>
    <w:p w:rsidR="00D649AC" w:rsidRDefault="00D649AC">
      <w:pPr>
        <w:rPr>
          <w:rFonts w:ascii="Times New Roman" w:hAnsi="Times New Roman" w:cs="Times New Roman"/>
          <w:i/>
          <w:iCs/>
          <w:color w:val="57585A"/>
          <w:sz w:val="24"/>
          <w:szCs w:val="24"/>
        </w:rPr>
      </w:pPr>
    </w:p>
    <w:p w:rsidR="00D649AC" w:rsidRDefault="00D649AC">
      <w:pPr>
        <w:rPr>
          <w:rFonts w:ascii="Times New Roman" w:hAnsi="Times New Roman" w:cs="Times New Roman"/>
          <w:i/>
          <w:iCs/>
          <w:color w:val="57585A"/>
          <w:sz w:val="24"/>
          <w:szCs w:val="24"/>
        </w:rPr>
      </w:pPr>
    </w:p>
    <w:p w:rsidR="00D649AC" w:rsidRDefault="00D649AC">
      <w:pPr>
        <w:rPr>
          <w:rFonts w:ascii="Times New Roman" w:hAnsi="Times New Roman" w:cs="Times New Roman"/>
          <w:i/>
          <w:iCs/>
          <w:color w:val="57585A"/>
          <w:sz w:val="24"/>
          <w:szCs w:val="24"/>
        </w:rPr>
      </w:pPr>
    </w:p>
    <w:p w:rsidR="00D649AC" w:rsidRDefault="00D649AC">
      <w:pPr>
        <w:rPr>
          <w:rFonts w:ascii="Times New Roman" w:hAnsi="Times New Roman" w:cs="Times New Roman"/>
          <w:i/>
          <w:iCs/>
          <w:color w:val="57585A"/>
          <w:sz w:val="24"/>
          <w:szCs w:val="24"/>
        </w:rPr>
      </w:pPr>
    </w:p>
    <w:p w:rsidR="00D649AC" w:rsidRDefault="00D649AC">
      <w:pPr>
        <w:rPr>
          <w:rFonts w:ascii="Times New Roman" w:hAnsi="Times New Roman" w:cs="Times New Roman"/>
          <w:i/>
          <w:iCs/>
          <w:color w:val="57585A"/>
          <w:sz w:val="24"/>
          <w:szCs w:val="24"/>
        </w:rPr>
      </w:pPr>
    </w:p>
    <w:p w:rsidR="00D649AC" w:rsidRDefault="00D649AC">
      <w:pPr>
        <w:rPr>
          <w:rFonts w:ascii="Times New Roman" w:hAnsi="Times New Roman" w:cs="Times New Roman"/>
          <w:i/>
          <w:iCs/>
          <w:color w:val="57585A"/>
          <w:sz w:val="24"/>
          <w:szCs w:val="24"/>
        </w:rPr>
      </w:pPr>
    </w:p>
    <w:p w:rsidR="00D649AC" w:rsidRDefault="00D649AC">
      <w:pPr>
        <w:rPr>
          <w:rFonts w:ascii="Times New Roman" w:hAnsi="Times New Roman" w:cs="Times New Roman"/>
          <w:iCs/>
          <w:color w:val="57585A"/>
          <w:sz w:val="24"/>
          <w:szCs w:val="24"/>
        </w:rPr>
      </w:pPr>
    </w:p>
    <w:p w:rsidR="008C3D5E" w:rsidRPr="00261F70" w:rsidRDefault="008C3D5E">
      <w:pPr>
        <w:rPr>
          <w:rFonts w:ascii="Times New Roman" w:hAnsi="Times New Roman" w:cs="Times New Roman"/>
          <w:color w:val="231F20"/>
          <w:sz w:val="40"/>
          <w:szCs w:val="40"/>
        </w:rPr>
      </w:pPr>
      <w:r w:rsidRPr="00572E30">
        <w:rPr>
          <w:rFonts w:ascii="Times New Roman" w:hAnsi="Times New Roman" w:cs="Times New Roman"/>
          <w:i/>
          <w:iCs/>
          <w:color w:val="57585A"/>
          <w:sz w:val="24"/>
          <w:szCs w:val="24"/>
        </w:rPr>
        <w:lastRenderedPageBreak/>
        <w:br/>
      </w:r>
      <w:r w:rsidRPr="00261F70">
        <w:rPr>
          <w:rFonts w:ascii="Times New Roman" w:hAnsi="Times New Roman" w:cs="Times New Roman"/>
          <w:b/>
          <w:color w:val="231F20"/>
          <w:sz w:val="28"/>
          <w:szCs w:val="28"/>
        </w:rPr>
        <w:t>4.</w:t>
      </w:r>
      <w:r w:rsidRPr="00261F70">
        <w:rPr>
          <w:rFonts w:ascii="Times New Roman" w:hAnsi="Times New Roman" w:cs="Times New Roman"/>
          <w:b/>
          <w:color w:val="231F20"/>
          <w:sz w:val="28"/>
          <w:szCs w:val="28"/>
        </w:rPr>
        <w:br/>
      </w:r>
      <w:r w:rsidR="00261F70" w:rsidRPr="00261F70">
        <w:rPr>
          <w:rFonts w:ascii="Times New Roman" w:hAnsi="Times New Roman" w:cs="Times New Roman"/>
          <w:b/>
          <w:color w:val="231F20"/>
          <w:sz w:val="28"/>
          <w:szCs w:val="28"/>
        </w:rPr>
        <w:t>DON  FERNANDO  O MELKIORU</w:t>
      </w:r>
      <w:r w:rsidRPr="00261F70">
        <w:rPr>
          <w:rFonts w:ascii="Times New Roman" w:hAnsi="Times New Roman" w:cs="Times New Roman"/>
          <w:color w:val="231F20"/>
          <w:sz w:val="40"/>
          <w:szCs w:val="40"/>
        </w:rPr>
        <w:br/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 xml:space="preserve">Vi ste senzibilna jedinka koja može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osjetiti 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misao. Ne samo misliti (to čak možda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manje) već i osjećati misao, a to znači držati je neprestano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>na umu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, kao neko svoje lično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mučilište. Heautontimorumenos, krvnik i žrtva u istoj osobi, nož i rana, vampir svoga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srca, kako je rekao Baudelaire. Vaša misao vas muči strahom, ja to znam i cijenim, jer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to ne može svatko, pogotovo ne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tako 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 xml:space="preserve">kao vi, a oni pijani kreteni iz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Dajdama 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rugaju vam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se zbog toga. Ja vam se ne rugam jer bojati se znači misliti (i obrnuto) i dopustite da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vam se u tome pridružim. Naš strah je osjetljivost misli kojom sagledavamo strahovitu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budućnost naše egzistencije. (A kada budućnost ljudska nije bila strašna?) Vaš strah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nije luđački, ne dršćete glupo kao kveker, a ipak ima u vama (i tu vas ja napuštam)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neka manijakalna potreba da se njime bavite, da ga istražujete u svim tonalitetima i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okusima, od gorkog do slatkog. Jer ima neka mogućnost unutrašnjeg tamnog cvjetanja,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čudnovatog samotnog dozrijevanja crnog ploda neke osobito gorke mudrosti. Unutra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ste se udomaćili i više ne tražite izlaza iz mišolovke: tamo ste pronašli svoju „prokletu”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slobodu. „Prokletu” jer je ostvarujete na jadan način doživotnog robijaša koji je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pronašao sebi „veliko” zanimanje: na zraci sunca što pada u njegovu vlažnu ćeliju suši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slamku po slamku iz svoje slamarice…” (Marinković 2008: 249-250)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don FeRnando o svoM stRaHU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„Moj strah je drukčiji: ja neću da trpim. Bojim se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>onoga sutra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, koje stvarno može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otpočeti sutra, i u tome nema nikakve retorike. Bojim se naprosto za sebe, za svoj jadni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život kao i svaki mrav kad predosjeća oluju, i kod toga ne mislim ni na kakve tamo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„duhovne vrijednosti”. Svejedno mi je što će biti sa slikama, s knjigama, s umjetničkim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kamenjem. Bojim se naprosto kao kokoš za svoju nezaštićenu glavu koja je za mene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u času straha najveća kulturna vrednota, jer ona jedina misli što će biti sa mnom.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Moj strah, dakle, nije nikakav violinski vibrato i ni ma kakav vibrato, naprosto bez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suptilnosti, bez umjetnosti, bez ljepote: nepomirljiv, grub i agresivan. Ja neću da se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mučim „zbog ljepote”, neću da njegujem strah kao vrt s otrovnim cvijećem. Ja sam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manje heroj nego vi. Ne mogu da podnosim strah, zato hoću da ga uklonim iz svoga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života kao što hoće i stotine milijuna mojih istomišljenika.” (Marinković 2008: 250)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</w:p>
    <w:p w:rsidR="008C3D5E" w:rsidRPr="00261F70" w:rsidRDefault="00261F70">
      <w:pPr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261F70">
        <w:rPr>
          <w:rFonts w:ascii="Times New Roman" w:hAnsi="Times New Roman" w:cs="Times New Roman"/>
          <w:b/>
          <w:color w:val="231F20"/>
          <w:sz w:val="24"/>
          <w:szCs w:val="24"/>
        </w:rPr>
        <w:t>Pitanja vezana uz tekst</w:t>
      </w:r>
    </w:p>
    <w:p w:rsidR="008C3D5E" w:rsidRPr="00572E30" w:rsidRDefault="008C3D5E">
      <w:pPr>
        <w:rPr>
          <w:rFonts w:ascii="Times New Roman" w:hAnsi="Times New Roman" w:cs="Times New Roman"/>
          <w:color w:val="57585A"/>
          <w:sz w:val="24"/>
          <w:szCs w:val="24"/>
        </w:rPr>
      </w:pPr>
      <w:r w:rsidRPr="00572E30">
        <w:rPr>
          <w:rFonts w:ascii="Times New Roman" w:hAnsi="Times New Roman" w:cs="Times New Roman"/>
          <w:color w:val="231F20"/>
          <w:sz w:val="24"/>
          <w:szCs w:val="24"/>
        </w:rPr>
        <w:t>• Kako don Fernando defnira strah? Objasni njegovu rečenicu da bojati se znači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misliti.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• Po kojim se obilježjima razlikuju Melkiorov i don Fernandov strah? Što znači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da je Melkior „senzibilna jedinka koja može osjetiti misao”? Koje ti je poimanje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straha bliže: Melkiorovo ili don Fernandovo? Objasni svoj odgovor.</w:t>
      </w:r>
      <w:r w:rsidRPr="00572E30">
        <w:rPr>
          <w:rFonts w:ascii="Times New Roman" w:hAnsi="Times New Roman" w:cs="Times New Roman"/>
          <w:sz w:val="24"/>
          <w:szCs w:val="24"/>
        </w:rPr>
        <w:br/>
      </w:r>
    </w:p>
    <w:p w:rsidR="008C3D5E" w:rsidRPr="00572E30" w:rsidRDefault="008C3D5E">
      <w:pPr>
        <w:rPr>
          <w:rFonts w:ascii="Times New Roman" w:hAnsi="Times New Roman" w:cs="Times New Roman"/>
          <w:color w:val="57585A"/>
          <w:sz w:val="24"/>
          <w:szCs w:val="24"/>
        </w:rPr>
      </w:pPr>
    </w:p>
    <w:p w:rsidR="00261F70" w:rsidRPr="00261F70" w:rsidRDefault="008C3D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2E30">
        <w:rPr>
          <w:rFonts w:ascii="Times New Roman" w:hAnsi="Times New Roman" w:cs="Times New Roman"/>
          <w:color w:val="57585A"/>
          <w:sz w:val="24"/>
          <w:szCs w:val="24"/>
        </w:rPr>
        <w:lastRenderedPageBreak/>
        <w:br/>
      </w:r>
      <w:r w:rsidR="00261F70" w:rsidRPr="00261F70">
        <w:rPr>
          <w:rFonts w:ascii="Times New Roman" w:hAnsi="Times New Roman" w:cs="Times New Roman"/>
          <w:b/>
          <w:color w:val="FF0000"/>
          <w:sz w:val="28"/>
          <w:szCs w:val="28"/>
        </w:rPr>
        <w:t>Zapamti!</w:t>
      </w:r>
    </w:p>
    <w:p w:rsidR="00261F70" w:rsidRDefault="00261F70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E379AD">
        <w:rPr>
          <w:rFonts w:ascii="Times New Roman" w:hAnsi="Times New Roman" w:cs="Times New Roman"/>
          <w:b/>
          <w:color w:val="231F20"/>
          <w:sz w:val="24"/>
          <w:szCs w:val="24"/>
        </w:rPr>
        <w:t>STRAH</w:t>
      </w:r>
      <w:r w:rsidR="008C3D5E" w:rsidRPr="00E379A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/ „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t>Bojati se znači misliti.”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</w:p>
    <w:p w:rsidR="00261F70" w:rsidRPr="00E379AD" w:rsidRDefault="00E379AD" w:rsidP="00261F70">
      <w:pPr>
        <w:ind w:left="2124" w:firstLine="708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="00261F70" w:rsidRPr="00E379AD">
        <w:rPr>
          <w:rFonts w:ascii="Times New Roman" w:hAnsi="Times New Roman" w:cs="Times New Roman"/>
          <w:b/>
          <w:color w:val="231F20"/>
          <w:sz w:val="24"/>
          <w:szCs w:val="24"/>
        </w:rPr>
        <w:t>STRAH</w:t>
      </w:r>
    </w:p>
    <w:p w:rsidR="00E379AD" w:rsidRPr="00E379AD" w:rsidRDefault="00E379AD" w:rsidP="00E379AD">
      <w:pPr>
        <w:ind w:firstLine="708"/>
        <w:rPr>
          <w:rFonts w:ascii="Times New Roman" w:hAnsi="Times New Roman" w:cs="Times New Roman"/>
          <w:color w:val="231F20"/>
          <w:sz w:val="24"/>
          <w:szCs w:val="24"/>
        </w:rPr>
      </w:pPr>
      <w:r w:rsidRPr="00E379AD">
        <w:rPr>
          <w:rFonts w:ascii="Times New Roman" w:hAnsi="Times New Roman" w:cs="Times New Roman"/>
          <w:i/>
          <w:color w:val="231F20"/>
          <w:sz w:val="24"/>
          <w:szCs w:val="24"/>
        </w:rPr>
        <w:t>osjetljivost misli kojom sagledavamo strahovitu budućnost naše egzistencije</w:t>
      </w:r>
    </w:p>
    <w:p w:rsidR="00E379AD" w:rsidRPr="00E379AD" w:rsidRDefault="00E379AD" w:rsidP="00261F70">
      <w:pPr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E379AD">
        <w:rPr>
          <w:rFonts w:ascii="Times New Roman" w:hAnsi="Times New Roman" w:cs="Times New Roman"/>
          <w:b/>
          <w:color w:val="231F20"/>
          <w:sz w:val="24"/>
          <w:szCs w:val="24"/>
        </w:rPr>
        <w:t>MELKIOR</w:t>
      </w:r>
    </w:p>
    <w:p w:rsidR="00E379AD" w:rsidRDefault="008C3D5E" w:rsidP="00261F70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572E30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E379AD">
        <w:rPr>
          <w:rFonts w:ascii="Times New Roman" w:hAnsi="Times New Roman" w:cs="Times New Roman"/>
          <w:color w:val="231F20"/>
          <w:sz w:val="24"/>
          <w:szCs w:val="24"/>
        </w:rPr>
        <w:t xml:space="preserve">istražuje strah u svim njegovim 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tonalitetima i okusima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- unutarnje tamno cvjetanje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- pronalaženje slobode u ro</w:t>
      </w:r>
      <w:r w:rsidR="00E379AD">
        <w:rPr>
          <w:rFonts w:ascii="Times New Roman" w:hAnsi="Times New Roman" w:cs="Times New Roman"/>
          <w:color w:val="231F20"/>
          <w:sz w:val="24"/>
          <w:szCs w:val="24"/>
        </w:rPr>
        <w:t xml:space="preserve">pstvu / paradoks </w:t>
      </w:r>
    </w:p>
    <w:p w:rsidR="00E379AD" w:rsidRDefault="00E379AD" w:rsidP="00261F70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E379AD">
        <w:rPr>
          <w:rFonts w:ascii="Times New Roman" w:hAnsi="Times New Roman" w:cs="Times New Roman"/>
          <w:b/>
          <w:color w:val="231F20"/>
          <w:sz w:val="24"/>
          <w:szCs w:val="24"/>
        </w:rPr>
        <w:t>DON FERNANDO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  <w:t>- boji se za svoj život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  <w:t>- ne misli ni na kakve duhovne vrijednosti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Fonts w:ascii="Times New Roman" w:hAnsi="Times New Roman" w:cs="Times New Roman"/>
          <w:i/>
          <w:iCs/>
          <w:color w:val="57585A"/>
          <w:sz w:val="24"/>
          <w:szCs w:val="24"/>
        </w:rPr>
        <w:br/>
      </w:r>
    </w:p>
    <w:p w:rsidR="00E379AD" w:rsidRDefault="00E379AD" w:rsidP="00261F70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E379AD" w:rsidRDefault="00E379AD" w:rsidP="00261F70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E379AD" w:rsidRDefault="00E379AD" w:rsidP="00261F70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E379AD" w:rsidRDefault="00E379AD" w:rsidP="00261F70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E379AD" w:rsidRDefault="00E379AD" w:rsidP="00261F70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E379AD" w:rsidRDefault="00E379AD" w:rsidP="00261F70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E379AD" w:rsidRDefault="00E379AD" w:rsidP="00261F70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E379AD" w:rsidRDefault="00E379AD" w:rsidP="00261F70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E379AD" w:rsidRDefault="00E379AD" w:rsidP="00261F70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E379AD" w:rsidRDefault="00E379AD" w:rsidP="00261F70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E379AD" w:rsidRDefault="00E379AD" w:rsidP="00261F70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E379AD" w:rsidRDefault="00E379AD" w:rsidP="00261F70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E379AD" w:rsidRDefault="00E379AD" w:rsidP="00261F70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E379AD" w:rsidRDefault="00E379AD" w:rsidP="00261F70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E379AD" w:rsidRDefault="00E379AD" w:rsidP="00261F70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8C3D5E" w:rsidRDefault="008C3D5E" w:rsidP="00261F70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E379AD"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>5.</w:t>
      </w:r>
      <w:r w:rsidRPr="00E379AD">
        <w:rPr>
          <w:rFonts w:ascii="Times New Roman" w:hAnsi="Times New Roman" w:cs="Times New Roman"/>
          <w:b/>
          <w:color w:val="231F20"/>
          <w:sz w:val="28"/>
          <w:szCs w:val="28"/>
        </w:rPr>
        <w:br/>
      </w:r>
      <w:r w:rsidR="00E379AD" w:rsidRPr="00E379AD">
        <w:rPr>
          <w:rFonts w:ascii="Times New Roman" w:hAnsi="Times New Roman" w:cs="Times New Roman"/>
          <w:b/>
          <w:color w:val="231F20"/>
          <w:sz w:val="28"/>
          <w:szCs w:val="28"/>
        </w:rPr>
        <w:t>PITANJE LJUDSKE VRIJEDNOSTI</w:t>
      </w:r>
      <w:r w:rsidRPr="00E379AD">
        <w:rPr>
          <w:rFonts w:ascii="Times New Roman" w:hAnsi="Times New Roman" w:cs="Times New Roman"/>
          <w:b/>
          <w:color w:val="231F20"/>
          <w:sz w:val="28"/>
          <w:szCs w:val="28"/>
        </w:rPr>
        <w:br/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 xml:space="preserve">Sve je to opet pitanje mjerila: što je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>ljudska vrijednost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?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– Mjerila … – don Fernando se čudno kesio, nekako „prekipjelo”, kao da je doveden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do krajnjih granica strpljivosti. – Ja znam gdje ću postaviti svoje pravo na otkriće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nove vrijednosti 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i odbacujem svako pitanje mjerila kao smetnju i zanovijetanje! Nemam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vremena za proceduralna zavitlavanja, ostaje jedino pitanje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vrijednosti, 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a to je meni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jasno.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– I što, da se odmah počne pucati, trovati, podmetati bombe, udarati čekićem po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glavi? A sve pod pretpostavkom „ja znam tko je nevrijedan”. Eno, gledajte onog tamo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čovječuljka na uglu, da, onoga što prodaje novine. Kolporter je izvikivao treće izdanje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„Jutarnjeg lista”. Doista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>čovječuljak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, kako reče Melkior, bez godina starosti, sav nekako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skraćen, kao da se štedjelo na gradnji, ruke, noge – kratke, a i glava mu je malena i uska,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ali na njoj strši komadina trumbetavog nosa i dva uha klempava i golema na koja je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sjela, kao neki prevrnuti lonac, kolporterska kapa s natpisom „Jutarnjeg lista”. Trubio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je nosom slinavo i plačno, kao da prosjači: „Njutanji lit! Njutanji, njutanji!”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– Eto i to je čovjek, taj Njutanji. Čujete ga kako njače, kako se bori za svoje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postojanje. I on što kažete,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>osjeća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. Da mu sad priđete i povučete ga za ono jedno uho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(gledajte ta ušesa), on bi nasrnuo na vas da vas udari, možda čak i ubije zbog nanesene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uvrede. Jer on ima svoj ponos. On, znači,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>osjeća svoju vrijednost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. On je vrijednost po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njegovu</w:t>
      </w:r>
      <w:r w:rsidR="00E379A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 xml:space="preserve">mjerilu, on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>Njutanji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>Ljudska vrijednost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. A Michelangelov David u Firenci,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krasni goli mladić (usput rečeno – remek-djelo ljudske anatomije), golem, ponosan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i gord, pun snage i smjelosti, on nije čovjek. On ne „osjeća”, on je kamen. On čak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nema ni toliko „ljudskoga” da bi znao izgovoriti besmislenu riječ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njutanji 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što onaj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tamo mali monstrum zna. A ipak je David vrijednost, ogromna, jedinstvena vrijednost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… ili možda nije, možda se vi ne slažete, jer ste malo prije rekli da vam nije stalo do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„umjetničkoga kamenja”?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– Rekao sam tek tako, kondicionalno …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– A ja čak i „kondicionalno” mislim da svi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Njutanji 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na svijetu koliko god ih ima, 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ima ih valjda stotine tisuća, nisu vrijedni lijeve noge Davidove. Pa ipak, pazite što ću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vas pitati, i to „kondicionalno”, kad bi se za spas Davida od uništenja, pretpostavimo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takav slučaj, tražio život jednog jedinog, evo tu ovog našeg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>Njutanjeg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, biste li vi odobrili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da se dade taj život?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– Pitanje tipično „rusko”, besmisleno. Dostojevština – promrmlja don Fernando s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intelektualnim gađenjem.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– Neka je i „dostojevština”, ali pitanje je tu, svejedno tko ga je postavio i s kakvom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namjerom. No ne morate vi odgovoriti, upitajmo druge, eto „obične ljude”, one „vaše”,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„prolaznike” … Gotovo nitko ne bi to odobrio. Pa ni vi sami, pogotovu gdje vam nije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stalo do „umjetničkog kamenja”. Kad bismo im pokazali našeg jadnog kolportera kako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šmrče na tom uglu i rekli im, sad ćemo ga zgrabiti odjednom: hajde, umri za Davida!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(Kojeg Davida? Ja ga ne poznajem!) cijelo bi „humano” čovječanstvo ustalo najodlučnije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protiv same ideje o takvoj cijeni spašavanja „kamenog čovjeka”. Odjednom cijelo</w:t>
      </w:r>
      <w:r w:rsidRPr="00572E30">
        <w:rPr>
          <w:rFonts w:ascii="Times New Roman" w:hAnsi="Times New Roman" w:cs="Times New Roman"/>
          <w:color w:val="57585A"/>
          <w:sz w:val="24"/>
          <w:szCs w:val="24"/>
        </w:rPr>
        <w:br/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čovječanstvo postaje „nekulturno”. Zaboravlja jedinstvenu, nenadoknadivu vrijednost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lastRenderedPageBreak/>
        <w:t>Michelangelove skulpture i baca se svom silinom neobuzdanoga čovjekoljublja na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čovječuljka-kolportera. Uzdiže ga do vanredne „ljudske” vrijednosti, koje dakako ni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sam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Njutanji 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pravo ne shvaća. On postaje izuzetnim, čak legendarnim licem (mnogi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su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Njutanji 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na taj način ušli u legende), nekom vrsti mučenika i heroja. A zašto sve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to? Samo zato što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Njutanji 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„osjeća”. Već sam najelementarniji senzibilitet stavlja to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nakazno tijelo iznad jedinstvenog i neponovljivog djela jednoga genija. Jer 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>Njutanji</w:t>
      </w:r>
      <w:r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br/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t>ima epidermu koja osjeća bol, a David je neosjetljiv kamen. Neka dakle živi epiderma,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smrt „kamenu”! (Marinković 2008: 251-253)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</w:p>
    <w:p w:rsidR="00F81569" w:rsidRPr="00572E30" w:rsidRDefault="00F81569" w:rsidP="00261F70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8C3D5E" w:rsidRPr="00E379AD" w:rsidRDefault="00E379AD">
      <w:pPr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E379AD">
        <w:rPr>
          <w:rFonts w:ascii="Times New Roman" w:hAnsi="Times New Roman" w:cs="Times New Roman"/>
          <w:b/>
          <w:color w:val="231F20"/>
          <w:sz w:val="24"/>
          <w:szCs w:val="24"/>
        </w:rPr>
        <w:t>Pitanja vezana uz tekst</w:t>
      </w:r>
    </w:p>
    <w:p w:rsidR="008C3D5E" w:rsidRPr="00572E30" w:rsidRDefault="008C3D5E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572E30">
        <w:rPr>
          <w:rFonts w:ascii="Times New Roman" w:hAnsi="Times New Roman" w:cs="Times New Roman"/>
          <w:color w:val="231F20"/>
          <w:sz w:val="24"/>
          <w:szCs w:val="24"/>
        </w:rPr>
        <w:t>• Navedi i objasni dvojbu koja se postavlja u ulomku.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• U kojem su odnosu život i umjetnost – nosi li pobjedu snaga života ili snaga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umjetnosti?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  <w:t>• Za koga bi se ti opredijelila/opredijelio i zašto?</w:t>
      </w:r>
      <w:r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</w:p>
    <w:p w:rsidR="008C3D5E" w:rsidRPr="00572E30" w:rsidRDefault="008C3D5E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8C3D5E" w:rsidRPr="00572E30" w:rsidRDefault="008C3D5E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F81569" w:rsidRDefault="00F8156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79AD" w:rsidRDefault="00E379AD">
      <w:pPr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E379AD">
        <w:rPr>
          <w:rFonts w:ascii="Times New Roman" w:hAnsi="Times New Roman" w:cs="Times New Roman"/>
          <w:b/>
          <w:color w:val="FF0000"/>
          <w:sz w:val="28"/>
          <w:szCs w:val="28"/>
        </w:rPr>
        <w:t>Zapamti!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LJUDSKA VRIJEDNOST </w:t>
      </w:r>
    </w:p>
    <w:p w:rsidR="00454FED" w:rsidRDefault="00E379AD" w:rsidP="00E379AD">
      <w:pPr>
        <w:ind w:left="2124" w:firstLine="708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E379AD">
        <w:rPr>
          <w:rFonts w:ascii="Times New Roman" w:hAnsi="Times New Roman" w:cs="Times New Roman"/>
          <w:b/>
          <w:bCs/>
          <w:color w:val="231F20"/>
          <w:sz w:val="32"/>
          <w:szCs w:val="32"/>
        </w:rPr>
        <w:t>MORALNA DVOJBA</w:t>
      </w:r>
      <w:r w:rsidR="008C3D5E" w:rsidRPr="00E379AD">
        <w:rPr>
          <w:rFonts w:ascii="Times New Roman" w:hAnsi="Times New Roman" w:cs="Times New Roman"/>
          <w:color w:val="231F20"/>
          <w:sz w:val="32"/>
          <w:szCs w:val="32"/>
        </w:rPr>
        <w:br/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t>kolporter (</w:t>
      </w:r>
      <w:r w:rsidR="008C3D5E"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>Njutanji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="00454F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C3D5E" w:rsidRPr="00454FED">
        <w:rPr>
          <w:rFonts w:ascii="Times New Roman" w:hAnsi="Times New Roman" w:cs="Times New Roman"/>
          <w:b/>
          <w:color w:val="231F20"/>
          <w:sz w:val="36"/>
          <w:szCs w:val="36"/>
        </w:rPr>
        <w:t>ili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t xml:space="preserve"> Michelangelov </w:t>
      </w:r>
      <w:r w:rsidR="008C3D5E"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t>David</w:t>
      </w:r>
      <w:r w:rsidR="008C3D5E" w:rsidRPr="00572E30">
        <w:rPr>
          <w:rFonts w:ascii="Times New Roman" w:hAnsi="Times New Roman" w:cs="Times New Roman"/>
          <w:i/>
          <w:iCs/>
          <w:color w:val="231F20"/>
          <w:sz w:val="24"/>
          <w:szCs w:val="24"/>
        </w:rPr>
        <w:br/>
      </w:r>
    </w:p>
    <w:p w:rsidR="00454FED" w:rsidRDefault="00454FED" w:rsidP="00454FED">
      <w:pPr>
        <w:ind w:left="70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31F2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88CD2" wp14:editId="7D3F5876">
                <wp:simplePos x="0" y="0"/>
                <wp:positionH relativeFrom="column">
                  <wp:posOffset>2719705</wp:posOffset>
                </wp:positionH>
                <wp:positionV relativeFrom="paragraph">
                  <wp:posOffset>105410</wp:posOffset>
                </wp:positionV>
                <wp:extent cx="28575" cy="12858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15pt,8.3pt" to="216.4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ŽIVOT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  <w:t>UMJETNOST</w:t>
      </w:r>
      <w:r w:rsidR="008C3D5E" w:rsidRPr="00572E30">
        <w:rPr>
          <w:rFonts w:ascii="Times New Roman" w:hAnsi="Times New Roman" w:cs="Times New Roman"/>
          <w:b/>
          <w:bCs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454FED">
        <w:rPr>
          <w:rFonts w:ascii="Times New Roman" w:hAnsi="Times New Roman" w:cs="Times New Roman"/>
          <w:i/>
          <w:color w:val="231F20"/>
          <w:sz w:val="24"/>
          <w:szCs w:val="24"/>
        </w:rPr>
        <w:t>osjeća)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(</w:t>
      </w:r>
      <w:r w:rsidRPr="00454FED">
        <w:rPr>
          <w:rFonts w:ascii="Times New Roman" w:hAnsi="Times New Roman" w:cs="Times New Roman"/>
          <w:i/>
          <w:color w:val="231F20"/>
          <w:sz w:val="24"/>
          <w:szCs w:val="24"/>
        </w:rPr>
        <w:t>ne osjeća)</w:t>
      </w:r>
    </w:p>
    <w:p w:rsidR="00454FED" w:rsidRDefault="008C3D5E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72E30">
        <w:rPr>
          <w:rFonts w:ascii="Times New Roman" w:hAnsi="Times New Roman" w:cs="Times New Roman"/>
          <w:color w:val="231F20"/>
          <w:sz w:val="24"/>
          <w:szCs w:val="24"/>
        </w:rPr>
        <w:t xml:space="preserve">SNAGA ŽIVOTA JAČA JE OD </w:t>
      </w:r>
    </w:p>
    <w:p w:rsidR="00454FED" w:rsidRDefault="00454FED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SNAGE 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t>UMJETNOSTI.</w:t>
      </w:r>
      <w:r w:rsidR="008C3D5E" w:rsidRPr="00572E30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8C3D5E" w:rsidRPr="00572E30">
        <w:rPr>
          <w:rFonts w:ascii="Times New Roman" w:hAnsi="Times New Roman" w:cs="Times New Roman"/>
          <w:i/>
          <w:iCs/>
          <w:color w:val="57585A"/>
          <w:sz w:val="24"/>
          <w:szCs w:val="24"/>
        </w:rPr>
        <w:br/>
      </w:r>
    </w:p>
    <w:p w:rsidR="00454FED" w:rsidRDefault="00454FED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454FED" w:rsidRDefault="00454FED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454FED" w:rsidRDefault="00454FED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454FED" w:rsidRDefault="00454FED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454FED" w:rsidRDefault="00454FED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454FED" w:rsidRDefault="00454FED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454FED" w:rsidRDefault="00454FED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454FED" w:rsidRDefault="00454FED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454FED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Preuzeto/posuđeno: Alfa</w:t>
      </w:r>
      <w:bookmarkStart w:id="0" w:name="_GoBack"/>
      <w:bookmarkEnd w:id="0"/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419A" w:rsidRDefault="000C419A" w:rsidP="00454FE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0C41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0A" w:rsidRDefault="007A460A" w:rsidP="00D649AC">
      <w:pPr>
        <w:spacing w:after="0" w:line="240" w:lineRule="auto"/>
      </w:pPr>
      <w:r>
        <w:separator/>
      </w:r>
    </w:p>
  </w:endnote>
  <w:endnote w:type="continuationSeparator" w:id="0">
    <w:p w:rsidR="007A460A" w:rsidRDefault="007A460A" w:rsidP="00D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aramondPro-Semibold">
    <w:altName w:val="Times New Roman"/>
    <w:panose1 w:val="00000000000000000000"/>
    <w:charset w:val="00"/>
    <w:family w:val="roman"/>
    <w:notTrueType/>
    <w:pitch w:val="default"/>
  </w:font>
  <w:font w:name="AGaramondPro-SemiboldItalic">
    <w:altName w:val="Times New Roman"/>
    <w:panose1 w:val="00000000000000000000"/>
    <w:charset w:val="00"/>
    <w:family w:val="roman"/>
    <w:notTrueType/>
    <w:pitch w:val="default"/>
  </w:font>
  <w:font w:name="AGaramondPro-Regular">
    <w:altName w:val="Times New Roman"/>
    <w:panose1 w:val="00000000000000000000"/>
    <w:charset w:val="00"/>
    <w:family w:val="roman"/>
    <w:notTrueType/>
    <w:pitch w:val="default"/>
  </w:font>
  <w:font w:name="AGaramondPro-Italic">
    <w:altName w:val="Times New Roman"/>
    <w:panose1 w:val="00000000000000000000"/>
    <w:charset w:val="00"/>
    <w:family w:val="roman"/>
    <w:notTrueType/>
    <w:pitch w:val="default"/>
  </w:font>
  <w:font w:name="ChunkFiveEx">
    <w:altName w:val="Times New Roman"/>
    <w:panose1 w:val="00000000000000000000"/>
    <w:charset w:val="00"/>
    <w:family w:val="roman"/>
    <w:notTrueType/>
    <w:pitch w:val="default"/>
  </w:font>
  <w:font w:name="MyriadPro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583987"/>
      <w:docPartObj>
        <w:docPartGallery w:val="Page Numbers (Bottom of Page)"/>
        <w:docPartUnique/>
      </w:docPartObj>
    </w:sdtPr>
    <w:sdtEndPr/>
    <w:sdtContent>
      <w:p w:rsidR="00D649AC" w:rsidRDefault="00D649A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19A">
          <w:rPr>
            <w:noProof/>
          </w:rPr>
          <w:t>16</w:t>
        </w:r>
        <w:r>
          <w:fldChar w:fldCharType="end"/>
        </w:r>
      </w:p>
    </w:sdtContent>
  </w:sdt>
  <w:p w:rsidR="00D649AC" w:rsidRDefault="00D649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0A" w:rsidRDefault="007A460A" w:rsidP="00D649AC">
      <w:pPr>
        <w:spacing w:after="0" w:line="240" w:lineRule="auto"/>
      </w:pPr>
      <w:r>
        <w:separator/>
      </w:r>
    </w:p>
  </w:footnote>
  <w:footnote w:type="continuationSeparator" w:id="0">
    <w:p w:rsidR="007A460A" w:rsidRDefault="007A460A" w:rsidP="00D64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124"/>
      </v:shape>
    </w:pict>
  </w:numPicBullet>
  <w:abstractNum w:abstractNumId="0">
    <w:nsid w:val="00654094"/>
    <w:multiLevelType w:val="hybridMultilevel"/>
    <w:tmpl w:val="6A2C7A2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F11CB"/>
    <w:multiLevelType w:val="hybridMultilevel"/>
    <w:tmpl w:val="13C00E16"/>
    <w:lvl w:ilvl="0" w:tplc="FB5EC9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26736"/>
    <w:multiLevelType w:val="hybridMultilevel"/>
    <w:tmpl w:val="A054324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46E12"/>
    <w:multiLevelType w:val="hybridMultilevel"/>
    <w:tmpl w:val="E772896C"/>
    <w:lvl w:ilvl="0" w:tplc="1D743892">
      <w:numFmt w:val="bullet"/>
      <w:lvlText w:val="•"/>
      <w:lvlJc w:val="left"/>
      <w:pPr>
        <w:ind w:left="720" w:hanging="360"/>
      </w:pPr>
      <w:rPr>
        <w:rFonts w:ascii="AGaramondPro-Semibold" w:eastAsiaTheme="minorHAnsi" w:hAnsi="AGaramondPro-Semibol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16AA7"/>
    <w:multiLevelType w:val="hybridMultilevel"/>
    <w:tmpl w:val="C6C8958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83A44"/>
    <w:multiLevelType w:val="hybridMultilevel"/>
    <w:tmpl w:val="4C4C5E08"/>
    <w:lvl w:ilvl="0" w:tplc="E87ECAB6">
      <w:numFmt w:val="bullet"/>
      <w:lvlText w:val="•"/>
      <w:lvlJc w:val="left"/>
      <w:pPr>
        <w:ind w:left="720" w:hanging="360"/>
      </w:pPr>
      <w:rPr>
        <w:rFonts w:ascii="AGaramondPro-Semibold" w:eastAsiaTheme="minorHAnsi" w:hAnsi="AGaramondPro-Semibol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65118"/>
    <w:multiLevelType w:val="hybridMultilevel"/>
    <w:tmpl w:val="84841D04"/>
    <w:lvl w:ilvl="0" w:tplc="1D743892">
      <w:numFmt w:val="bullet"/>
      <w:lvlText w:val="•"/>
      <w:lvlJc w:val="left"/>
      <w:pPr>
        <w:ind w:left="720" w:hanging="360"/>
      </w:pPr>
      <w:rPr>
        <w:rFonts w:ascii="AGaramondPro-Semibold" w:eastAsiaTheme="minorHAnsi" w:hAnsi="AGaramondPro-Semibol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5E"/>
    <w:rsid w:val="000C419A"/>
    <w:rsid w:val="001E04EE"/>
    <w:rsid w:val="00261F70"/>
    <w:rsid w:val="00271277"/>
    <w:rsid w:val="003105C3"/>
    <w:rsid w:val="00333DEE"/>
    <w:rsid w:val="003C4C2D"/>
    <w:rsid w:val="00454FED"/>
    <w:rsid w:val="00572E30"/>
    <w:rsid w:val="007A460A"/>
    <w:rsid w:val="008C3D5E"/>
    <w:rsid w:val="00AC447B"/>
    <w:rsid w:val="00AD1D8A"/>
    <w:rsid w:val="00D649AC"/>
    <w:rsid w:val="00E379AD"/>
    <w:rsid w:val="00E5699F"/>
    <w:rsid w:val="00F8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C3D5E"/>
    <w:rPr>
      <w:rFonts w:ascii="AGaramondPro-SemiboldItalic" w:hAnsi="AGaramondPro-SemiboldItalic" w:hint="default"/>
      <w:b w:val="0"/>
      <w:bCs w:val="0"/>
      <w:i/>
      <w:iCs/>
      <w:color w:val="231F20"/>
      <w:sz w:val="48"/>
      <w:szCs w:val="48"/>
    </w:rPr>
  </w:style>
  <w:style w:type="character" w:customStyle="1" w:styleId="fontstyle11">
    <w:name w:val="fontstyle11"/>
    <w:basedOn w:val="DefaultParagraphFont"/>
    <w:rsid w:val="008C3D5E"/>
    <w:rPr>
      <w:rFonts w:ascii="AGaramondPro-Semibold" w:hAnsi="AGaramondPro-Semibold" w:hint="default"/>
      <w:b w:val="0"/>
      <w:bCs w:val="0"/>
      <w:i w:val="0"/>
      <w:iCs w:val="0"/>
      <w:color w:val="231F20"/>
      <w:sz w:val="56"/>
      <w:szCs w:val="56"/>
    </w:rPr>
  </w:style>
  <w:style w:type="character" w:customStyle="1" w:styleId="fontstyle31">
    <w:name w:val="fontstyle31"/>
    <w:basedOn w:val="DefaultParagraphFont"/>
    <w:rsid w:val="008C3D5E"/>
    <w:rPr>
      <w:rFonts w:ascii="AGaramondPro-Regular" w:hAnsi="AGaramondPro-Regular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41">
    <w:name w:val="fontstyle41"/>
    <w:basedOn w:val="DefaultParagraphFont"/>
    <w:rsid w:val="008C3D5E"/>
    <w:rPr>
      <w:rFonts w:ascii="AGaramondPro-Italic" w:hAnsi="AGaramondPro-Italic" w:hint="default"/>
      <w:b w:val="0"/>
      <w:bCs w:val="0"/>
      <w:i/>
      <w:iCs/>
      <w:color w:val="231F20"/>
      <w:sz w:val="24"/>
      <w:szCs w:val="24"/>
    </w:rPr>
  </w:style>
  <w:style w:type="character" w:customStyle="1" w:styleId="fontstyle51">
    <w:name w:val="fontstyle51"/>
    <w:basedOn w:val="DefaultParagraphFont"/>
    <w:rsid w:val="008C3D5E"/>
    <w:rPr>
      <w:rFonts w:ascii="ChunkFiveEx" w:hAnsi="ChunkFiveEx" w:hint="default"/>
      <w:b w:val="0"/>
      <w:bCs w:val="0"/>
      <w:i w:val="0"/>
      <w:iCs w:val="0"/>
      <w:color w:val="231F20"/>
      <w:sz w:val="40"/>
      <w:szCs w:val="40"/>
    </w:rPr>
  </w:style>
  <w:style w:type="character" w:customStyle="1" w:styleId="fontstyle61">
    <w:name w:val="fontstyle61"/>
    <w:basedOn w:val="DefaultParagraphFont"/>
    <w:rsid w:val="008C3D5E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paragraph" w:styleId="ListParagraph">
    <w:name w:val="List Paragraph"/>
    <w:basedOn w:val="Normal"/>
    <w:uiPriority w:val="34"/>
    <w:qFormat/>
    <w:rsid w:val="00310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9AC"/>
  </w:style>
  <w:style w:type="paragraph" w:styleId="Footer">
    <w:name w:val="footer"/>
    <w:basedOn w:val="Normal"/>
    <w:link w:val="FooterChar"/>
    <w:uiPriority w:val="99"/>
    <w:unhideWhenUsed/>
    <w:rsid w:val="00D6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C3D5E"/>
    <w:rPr>
      <w:rFonts w:ascii="AGaramondPro-SemiboldItalic" w:hAnsi="AGaramondPro-SemiboldItalic" w:hint="default"/>
      <w:b w:val="0"/>
      <w:bCs w:val="0"/>
      <w:i/>
      <w:iCs/>
      <w:color w:val="231F20"/>
      <w:sz w:val="48"/>
      <w:szCs w:val="48"/>
    </w:rPr>
  </w:style>
  <w:style w:type="character" w:customStyle="1" w:styleId="fontstyle11">
    <w:name w:val="fontstyle11"/>
    <w:basedOn w:val="DefaultParagraphFont"/>
    <w:rsid w:val="008C3D5E"/>
    <w:rPr>
      <w:rFonts w:ascii="AGaramondPro-Semibold" w:hAnsi="AGaramondPro-Semibold" w:hint="default"/>
      <w:b w:val="0"/>
      <w:bCs w:val="0"/>
      <w:i w:val="0"/>
      <w:iCs w:val="0"/>
      <w:color w:val="231F20"/>
      <w:sz w:val="56"/>
      <w:szCs w:val="56"/>
    </w:rPr>
  </w:style>
  <w:style w:type="character" w:customStyle="1" w:styleId="fontstyle31">
    <w:name w:val="fontstyle31"/>
    <w:basedOn w:val="DefaultParagraphFont"/>
    <w:rsid w:val="008C3D5E"/>
    <w:rPr>
      <w:rFonts w:ascii="AGaramondPro-Regular" w:hAnsi="AGaramondPro-Regular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41">
    <w:name w:val="fontstyle41"/>
    <w:basedOn w:val="DefaultParagraphFont"/>
    <w:rsid w:val="008C3D5E"/>
    <w:rPr>
      <w:rFonts w:ascii="AGaramondPro-Italic" w:hAnsi="AGaramondPro-Italic" w:hint="default"/>
      <w:b w:val="0"/>
      <w:bCs w:val="0"/>
      <w:i/>
      <w:iCs/>
      <w:color w:val="231F20"/>
      <w:sz w:val="24"/>
      <w:szCs w:val="24"/>
    </w:rPr>
  </w:style>
  <w:style w:type="character" w:customStyle="1" w:styleId="fontstyle51">
    <w:name w:val="fontstyle51"/>
    <w:basedOn w:val="DefaultParagraphFont"/>
    <w:rsid w:val="008C3D5E"/>
    <w:rPr>
      <w:rFonts w:ascii="ChunkFiveEx" w:hAnsi="ChunkFiveEx" w:hint="default"/>
      <w:b w:val="0"/>
      <w:bCs w:val="0"/>
      <w:i w:val="0"/>
      <w:iCs w:val="0"/>
      <w:color w:val="231F20"/>
      <w:sz w:val="40"/>
      <w:szCs w:val="40"/>
    </w:rPr>
  </w:style>
  <w:style w:type="character" w:customStyle="1" w:styleId="fontstyle61">
    <w:name w:val="fontstyle61"/>
    <w:basedOn w:val="DefaultParagraphFont"/>
    <w:rsid w:val="008C3D5E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paragraph" w:styleId="ListParagraph">
    <w:name w:val="List Paragraph"/>
    <w:basedOn w:val="Normal"/>
    <w:uiPriority w:val="34"/>
    <w:qFormat/>
    <w:rsid w:val="00310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9AC"/>
  </w:style>
  <w:style w:type="paragraph" w:styleId="Footer">
    <w:name w:val="footer"/>
    <w:basedOn w:val="Normal"/>
    <w:link w:val="FooterChar"/>
    <w:uiPriority w:val="99"/>
    <w:unhideWhenUsed/>
    <w:rsid w:val="00D6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4764</Words>
  <Characters>27160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2018-03-23T06:22:00Z</dcterms:created>
  <dcterms:modified xsi:type="dcterms:W3CDTF">2018-03-23T06:22:00Z</dcterms:modified>
</cp:coreProperties>
</file>