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CC" w:rsidRDefault="00281707" w:rsidP="00927FCC">
      <w:pPr>
        <w:ind w:firstLine="720"/>
        <w:rPr>
          <w:b/>
        </w:rPr>
      </w:pPr>
      <w:r w:rsidRPr="00640CA3">
        <w:rPr>
          <w:b/>
          <w:sz w:val="32"/>
          <w:szCs w:val="32"/>
        </w:rPr>
        <w:t>Vagonaši</w:t>
      </w:r>
      <w:r w:rsidR="00927FCC">
        <w:rPr>
          <w:b/>
          <w:noProof/>
          <w:lang w:val="en-GB" w:eastAsia="en-GB"/>
        </w:rPr>
        <w:drawing>
          <wp:inline distT="0" distB="0" distL="0" distR="0">
            <wp:extent cx="3133725" cy="2350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gona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499" cy="235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281707" w:rsidRDefault="00281707" w:rsidP="00927FCC">
      <w:pPr>
        <w:ind w:firstLine="720"/>
        <w:rPr>
          <w:b/>
        </w:rPr>
      </w:pPr>
      <w:r>
        <w:rPr>
          <w:b/>
        </w:rPr>
        <w:t>Dobriša Cesaraić</w:t>
      </w:r>
    </w:p>
    <w:p w:rsidR="00281707" w:rsidRDefault="00281707" w:rsidP="00281707">
      <w:pPr>
        <w:rPr>
          <w:b/>
        </w:rPr>
      </w:pP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Mi stanujemo u vagonu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Što nije nikada na putu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U jednom kutu nam je krevet,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A kuhinja u drugom kutu.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Tu svaki vagon dimnjak ima,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Željezni, nahereni, tužni.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U ovom kraju stareži i dima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Najljepši dan poruži.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A naša ulica je duga,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Duga,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I čudno ima ime: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Napuštena pruga.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Sve kuće brojeve imadu,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Pa ima ga i naša, Bože moj.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Al nema tako velikog u gradu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Ko naš bijeli željeznički broj.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I vrt imade naša kuća: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Ukraj pruge drač,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Da igrajuć se u njem djeca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Zaborave na glad i plač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U nedjelju kad stane rad,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Eh, onda bijeda pije, pije;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Zapjeva neko hrapavim glasom,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A netko ženu bije.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Alkohol ubija... znamo, o znamo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Znamo da alkohol škodi,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No rakije, rakije, rakije amo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Jer utjehe nema u vodi.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bookmarkStart w:id="0" w:name="_GoBack"/>
    </w:p>
    <w:bookmarkEnd w:id="0"/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Sada je ljeto... veliko , zlatno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Odoše bogataši iz grada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Da traže odmore po svijetu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lastRenderedPageBreak/>
        <w:t>Al mi smo tu, mi roblje rada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I naše oči dalje gasnu,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I znoje se u radu dlanovi;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 xml:space="preserve">Umjesto nas putovahu svijetom 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Naši stanovi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Nedjelja. Tužno. Znamo, o znamo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Znamo da alkohol škodi,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No rakije rakije, rakije amo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  <w:r w:rsidRPr="00927FCC">
        <w:rPr>
          <w:b/>
          <w:i/>
          <w:sz w:val="22"/>
          <w:szCs w:val="22"/>
        </w:rPr>
        <w:t>Jer utjehe nema u vodi.</w:t>
      </w:r>
    </w:p>
    <w:p w:rsidR="00281707" w:rsidRPr="00927FCC" w:rsidRDefault="00281707" w:rsidP="00281707">
      <w:pPr>
        <w:ind w:left="720"/>
        <w:rPr>
          <w:b/>
          <w:i/>
          <w:sz w:val="22"/>
          <w:szCs w:val="22"/>
        </w:rPr>
      </w:pPr>
    </w:p>
    <w:p w:rsidR="00281707" w:rsidRPr="00927FCC" w:rsidRDefault="00281707" w:rsidP="00281707">
      <w:pPr>
        <w:rPr>
          <w:i/>
        </w:rPr>
      </w:pPr>
    </w:p>
    <w:p w:rsidR="00281707" w:rsidRPr="00927FCC" w:rsidRDefault="00281707" w:rsidP="00281707">
      <w:pPr>
        <w:rPr>
          <w:b/>
          <w:i/>
        </w:rPr>
      </w:pPr>
    </w:p>
    <w:p w:rsidR="00281707" w:rsidRPr="00927FCC" w:rsidRDefault="00281707" w:rsidP="00281707">
      <w:pPr>
        <w:rPr>
          <w:b/>
          <w:i/>
        </w:rPr>
      </w:pPr>
    </w:p>
    <w:p w:rsidR="00281707" w:rsidRDefault="00281707" w:rsidP="00281707">
      <w:pPr>
        <w:rPr>
          <w:b/>
        </w:rPr>
      </w:pPr>
    </w:p>
    <w:p w:rsidR="00281707" w:rsidRDefault="00281707" w:rsidP="00281707">
      <w:r>
        <w:t>- tijekom čitanja zapiši svoje dojmove u bilježnici</w:t>
      </w:r>
    </w:p>
    <w:p w:rsidR="00281707" w:rsidRDefault="00281707" w:rsidP="00281707">
      <w:r>
        <w:t>(neka netko od učenika nacrta vagone i praznu prugu)</w:t>
      </w:r>
    </w:p>
    <w:p w:rsidR="00281707" w:rsidRDefault="00281707" w:rsidP="00281707"/>
    <w:p w:rsidR="00281707" w:rsidRDefault="00281707" w:rsidP="00281707"/>
    <w:p w:rsidR="00281707" w:rsidRDefault="00281707" w:rsidP="00281707">
      <w:r>
        <w:t>Pitanja za interpretaciju:</w:t>
      </w:r>
    </w:p>
    <w:p w:rsidR="00281707" w:rsidRDefault="00281707" w:rsidP="00281707">
      <w:pPr>
        <w:numPr>
          <w:ilvl w:val="0"/>
          <w:numId w:val="2"/>
        </w:numPr>
      </w:pPr>
      <w:r>
        <w:t>Koje je socijalne probleme pjesnik opjevao u pjesmi? Izdvoji ih i protumači citirajući stihove.</w:t>
      </w:r>
    </w:p>
    <w:p w:rsidR="00281707" w:rsidRDefault="00281707" w:rsidP="00281707">
      <w:pPr>
        <w:numPr>
          <w:ilvl w:val="0"/>
          <w:numId w:val="2"/>
        </w:numPr>
      </w:pPr>
      <w:r w:rsidRPr="00640CA3">
        <w:t>Život ljudi</w:t>
      </w:r>
      <w:r>
        <w:t xml:space="preserve"> koji žive u vagonima prikazan je ...</w:t>
      </w:r>
    </w:p>
    <w:p w:rsidR="00281707" w:rsidRDefault="00281707" w:rsidP="00281707">
      <w:pPr>
        <w:numPr>
          <w:ilvl w:val="0"/>
          <w:numId w:val="1"/>
        </w:numPr>
      </w:pPr>
      <w:r>
        <w:t>motivima koji slikaju</w:t>
      </w:r>
    </w:p>
    <w:p w:rsidR="00281707" w:rsidRDefault="00281707" w:rsidP="00281707">
      <w:pPr>
        <w:ind w:left="720"/>
      </w:pPr>
      <w:r>
        <w:t xml:space="preserve">bijedan životni prostor__________________________________________________ </w:t>
      </w:r>
    </w:p>
    <w:p w:rsidR="00281707" w:rsidRDefault="00281707" w:rsidP="00281707">
      <w:pPr>
        <w:ind w:left="720"/>
      </w:pPr>
      <w:r>
        <w:t>(izdvoji ih i protumači)</w:t>
      </w:r>
    </w:p>
    <w:p w:rsidR="00281707" w:rsidRDefault="00281707" w:rsidP="00281707"/>
    <w:p w:rsidR="00281707" w:rsidRDefault="00281707" w:rsidP="00281707">
      <w:pPr>
        <w:numPr>
          <w:ilvl w:val="0"/>
          <w:numId w:val="1"/>
        </w:numPr>
      </w:pPr>
      <w:r>
        <w:t>motivima koji govore</w:t>
      </w:r>
    </w:p>
    <w:p w:rsidR="00281707" w:rsidRDefault="00281707" w:rsidP="00281707">
      <w:pPr>
        <w:ind w:left="360"/>
      </w:pPr>
      <w:r>
        <w:t xml:space="preserve">     o načinu života vagonaša_________________________________________________   </w:t>
      </w:r>
    </w:p>
    <w:p w:rsidR="00281707" w:rsidRDefault="00281707" w:rsidP="00281707">
      <w:pPr>
        <w:ind w:left="360"/>
      </w:pPr>
      <w:r>
        <w:t xml:space="preserve">     ( izdvoji ih i protumači)</w:t>
      </w:r>
    </w:p>
    <w:p w:rsidR="00281707" w:rsidRDefault="00281707" w:rsidP="00281707">
      <w:pPr>
        <w:ind w:left="360"/>
      </w:pPr>
    </w:p>
    <w:p w:rsidR="00281707" w:rsidRDefault="00281707" w:rsidP="00281707">
      <w:pPr>
        <w:numPr>
          <w:ilvl w:val="0"/>
          <w:numId w:val="1"/>
        </w:numPr>
      </w:pPr>
      <w:r>
        <w:t>motivima koji uspoređuju</w:t>
      </w:r>
    </w:p>
    <w:p w:rsidR="00281707" w:rsidRDefault="00281707" w:rsidP="00281707">
      <w:pPr>
        <w:ind w:left="720"/>
      </w:pPr>
      <w:r>
        <w:t xml:space="preserve">bogate i siromašne _____________________________________________________  </w:t>
      </w:r>
    </w:p>
    <w:p w:rsidR="00281707" w:rsidRDefault="00281707" w:rsidP="00281707">
      <w:pPr>
        <w:ind w:left="720"/>
      </w:pPr>
      <w:r>
        <w:t>(izdvoji ih i protumači)</w:t>
      </w:r>
    </w:p>
    <w:p w:rsidR="00281707" w:rsidRDefault="00281707" w:rsidP="00281707"/>
    <w:p w:rsidR="00281707" w:rsidRDefault="00281707" w:rsidP="00281707"/>
    <w:p w:rsidR="00281707" w:rsidRDefault="00281707" w:rsidP="00281707">
      <w:pPr>
        <w:numPr>
          <w:ilvl w:val="0"/>
          <w:numId w:val="2"/>
        </w:numPr>
      </w:pPr>
      <w:r>
        <w:t>U stihovima prepoznaj emocionalni stav siromaha:</w:t>
      </w:r>
    </w:p>
    <w:p w:rsidR="00281707" w:rsidRDefault="00281707" w:rsidP="00281707">
      <w:pPr>
        <w:numPr>
          <w:ilvl w:val="1"/>
          <w:numId w:val="2"/>
        </w:numPr>
      </w:pPr>
      <w:r>
        <w:t>tugu</w:t>
      </w:r>
    </w:p>
    <w:p w:rsidR="00281707" w:rsidRDefault="00281707" w:rsidP="00281707">
      <w:pPr>
        <w:numPr>
          <w:ilvl w:val="1"/>
          <w:numId w:val="2"/>
        </w:numPr>
      </w:pPr>
      <w:r>
        <w:t>pomirenost sa sudbinom</w:t>
      </w:r>
    </w:p>
    <w:p w:rsidR="00281707" w:rsidRDefault="00281707" w:rsidP="00281707">
      <w:pPr>
        <w:numPr>
          <w:ilvl w:val="1"/>
          <w:numId w:val="2"/>
        </w:numPr>
      </w:pPr>
      <w:r>
        <w:t>gorčinu</w:t>
      </w:r>
    </w:p>
    <w:p w:rsidR="00281707" w:rsidRDefault="00281707" w:rsidP="00281707">
      <w:pPr>
        <w:numPr>
          <w:ilvl w:val="1"/>
          <w:numId w:val="2"/>
        </w:numPr>
      </w:pPr>
      <w:r>
        <w:t>bol</w:t>
      </w:r>
    </w:p>
    <w:p w:rsidR="00281707" w:rsidRDefault="00281707" w:rsidP="00281707">
      <w:pPr>
        <w:numPr>
          <w:ilvl w:val="1"/>
          <w:numId w:val="2"/>
        </w:numPr>
      </w:pPr>
      <w:r>
        <w:t>prigušenu pobuna protiv društvene nepravde</w:t>
      </w:r>
    </w:p>
    <w:p w:rsidR="00281707" w:rsidRDefault="00281707" w:rsidP="00281707"/>
    <w:p w:rsidR="00281707" w:rsidRDefault="00281707" w:rsidP="00281707">
      <w:r>
        <w:t xml:space="preserve">           Izdvoji stihove za svaki emocionalni stav:</w:t>
      </w:r>
    </w:p>
    <w:p w:rsidR="00281707" w:rsidRDefault="00281707" w:rsidP="00281707"/>
    <w:p w:rsidR="00281707" w:rsidRDefault="00281707" w:rsidP="00281707">
      <w:pPr>
        <w:numPr>
          <w:ilvl w:val="0"/>
          <w:numId w:val="2"/>
        </w:numPr>
      </w:pPr>
      <w:r>
        <w:t>Što pjesnik osjeća prema vagonašima? Protumači pomoću stihova.</w:t>
      </w:r>
    </w:p>
    <w:p w:rsidR="00281707" w:rsidRDefault="00281707" w:rsidP="00281707">
      <w:pPr>
        <w:numPr>
          <w:ilvl w:val="0"/>
          <w:numId w:val="2"/>
        </w:numPr>
      </w:pPr>
      <w:r>
        <w:t>Uoči u pjesmi izražajna sredstva, navedi ih.</w:t>
      </w:r>
    </w:p>
    <w:p w:rsidR="00281707" w:rsidRDefault="00281707" w:rsidP="00281707">
      <w:pPr>
        <w:numPr>
          <w:ilvl w:val="0"/>
          <w:numId w:val="2"/>
        </w:numPr>
      </w:pPr>
      <w:r>
        <w:t>Uoči vrstu strofe, stiha, ritam pjesme i rimu</w:t>
      </w:r>
    </w:p>
    <w:p w:rsidR="00281707" w:rsidRDefault="00281707" w:rsidP="00281707">
      <w:pPr>
        <w:numPr>
          <w:ilvl w:val="0"/>
          <w:numId w:val="2"/>
        </w:numPr>
      </w:pPr>
      <w:r>
        <w:t>Koji smisao ima ponavljanje stihova u pjesmi?</w:t>
      </w:r>
    </w:p>
    <w:p w:rsidR="00281707" w:rsidRDefault="00281707" w:rsidP="00281707"/>
    <w:p w:rsidR="00281707" w:rsidRDefault="00281707" w:rsidP="00281707"/>
    <w:p w:rsidR="00281707" w:rsidRPr="00E375BA" w:rsidRDefault="00281707" w:rsidP="00281707">
      <w:pPr>
        <w:rPr>
          <w:u w:val="single"/>
        </w:rPr>
      </w:pPr>
      <w:r w:rsidRPr="00E375BA">
        <w:rPr>
          <w:u w:val="single"/>
        </w:rPr>
        <w:t>Aktivnost nakon interpretacije:</w:t>
      </w:r>
    </w:p>
    <w:p w:rsidR="00281707" w:rsidRDefault="00281707" w:rsidP="00281707">
      <w:r>
        <w:t>- Zabilježi socijalne probleme u društvu u kojem živiš.</w:t>
      </w:r>
    </w:p>
    <w:p w:rsidR="00281707" w:rsidRDefault="00281707" w:rsidP="00281707">
      <w:pPr>
        <w:ind w:left="720"/>
      </w:pPr>
    </w:p>
    <w:p w:rsidR="00281707" w:rsidRDefault="00281707" w:rsidP="00281707">
      <w:pPr>
        <w:ind w:left="720"/>
      </w:pPr>
    </w:p>
    <w:p w:rsidR="00281707" w:rsidRDefault="00281707" w:rsidP="00281707">
      <w:pPr>
        <w:ind w:left="720"/>
      </w:pPr>
    </w:p>
    <w:p w:rsidR="00281707" w:rsidRDefault="00281707" w:rsidP="00281707">
      <w:pPr>
        <w:ind w:left="720"/>
      </w:pPr>
    </w:p>
    <w:p w:rsidR="00281707" w:rsidRDefault="00281707" w:rsidP="00281707">
      <w:pPr>
        <w:ind w:left="720"/>
      </w:pPr>
    </w:p>
    <w:p w:rsidR="00281707" w:rsidRDefault="00281707" w:rsidP="00281707">
      <w:pPr>
        <w:ind w:left="720"/>
      </w:pPr>
    </w:p>
    <w:p w:rsidR="00281707" w:rsidRDefault="00281707" w:rsidP="00281707">
      <w:pPr>
        <w:ind w:left="720"/>
        <w:rPr>
          <w:b/>
          <w:sz w:val="22"/>
          <w:szCs w:val="22"/>
        </w:rPr>
      </w:pPr>
    </w:p>
    <w:p w:rsidR="00281707" w:rsidRDefault="00281707" w:rsidP="00281707">
      <w:pPr>
        <w:ind w:left="720"/>
        <w:rPr>
          <w:b/>
          <w:sz w:val="22"/>
          <w:szCs w:val="22"/>
        </w:rPr>
      </w:pPr>
    </w:p>
    <w:sectPr w:rsidR="0028170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1D" w:rsidRDefault="008B331D" w:rsidP="00927FCC">
      <w:r>
        <w:separator/>
      </w:r>
    </w:p>
  </w:endnote>
  <w:endnote w:type="continuationSeparator" w:id="0">
    <w:p w:rsidR="008B331D" w:rsidRDefault="008B331D" w:rsidP="0092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641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FCC" w:rsidRDefault="00927F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7FCC" w:rsidRDefault="00927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1D" w:rsidRDefault="008B331D" w:rsidP="00927FCC">
      <w:r>
        <w:separator/>
      </w:r>
    </w:p>
  </w:footnote>
  <w:footnote w:type="continuationSeparator" w:id="0">
    <w:p w:rsidR="008B331D" w:rsidRDefault="008B331D" w:rsidP="0092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425F"/>
    <w:multiLevelType w:val="hybridMultilevel"/>
    <w:tmpl w:val="400EC8E2"/>
    <w:lvl w:ilvl="0" w:tplc="F9D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B82F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51BCE"/>
    <w:multiLevelType w:val="hybridMultilevel"/>
    <w:tmpl w:val="860AA55A"/>
    <w:lvl w:ilvl="0" w:tplc="03984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07"/>
    <w:rsid w:val="00281707"/>
    <w:rsid w:val="008B331D"/>
    <w:rsid w:val="00927FCC"/>
    <w:rsid w:val="00BC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9B758-46DC-4E1A-BA60-9AD15A76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FC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927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FC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2</cp:revision>
  <dcterms:created xsi:type="dcterms:W3CDTF">2015-01-20T19:54:00Z</dcterms:created>
  <dcterms:modified xsi:type="dcterms:W3CDTF">2015-01-20T19:54:00Z</dcterms:modified>
</cp:coreProperties>
</file>